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88" w:rsidRPr="00E62913" w:rsidRDefault="00DA7381" w:rsidP="00C75B88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察隅县</w:t>
      </w:r>
      <w:r w:rsidR="00C75B88" w:rsidRPr="00E62913">
        <w:rPr>
          <w:rFonts w:ascii="方正小标宋简体" w:eastAsia="方正小标宋简体" w:hAnsi="仿宋" w:hint="eastAsia"/>
          <w:sz w:val="44"/>
          <w:szCs w:val="44"/>
        </w:rPr>
        <w:t>政府债务相关情况</w:t>
      </w:r>
      <w:r w:rsidR="00952A60">
        <w:rPr>
          <w:rFonts w:ascii="方正小标宋简体" w:eastAsia="方正小标宋简体" w:hAnsi="仿宋" w:hint="eastAsia"/>
          <w:sz w:val="44"/>
          <w:szCs w:val="44"/>
        </w:rPr>
        <w:t>说明</w:t>
      </w:r>
    </w:p>
    <w:p w:rsidR="00B422FC" w:rsidRDefault="00B422FC">
      <w:pPr>
        <w:rPr>
          <w:rFonts w:ascii="仿宋_GB2312" w:eastAsia="仿宋_GB2312"/>
          <w:sz w:val="32"/>
          <w:szCs w:val="32"/>
        </w:rPr>
      </w:pPr>
    </w:p>
    <w:p w:rsidR="00C75B88" w:rsidRDefault="00952A60" w:rsidP="00C75B8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按照政府</w:t>
      </w:r>
      <w:r w:rsidR="00C75B88">
        <w:rPr>
          <w:rFonts w:ascii="仿宋_GB2312" w:eastAsia="仿宋_GB2312" w:hint="eastAsia"/>
          <w:sz w:val="32"/>
          <w:szCs w:val="32"/>
        </w:rPr>
        <w:t>信息公开相关规定，现将</w:t>
      </w:r>
      <w:r w:rsidR="00DA7381">
        <w:rPr>
          <w:rFonts w:ascii="仿宋_GB2312" w:eastAsia="仿宋_GB2312" w:hint="eastAsia"/>
          <w:sz w:val="32"/>
          <w:szCs w:val="32"/>
        </w:rPr>
        <w:t>我县</w:t>
      </w:r>
      <w:r w:rsidR="00C75B88">
        <w:rPr>
          <w:rFonts w:ascii="仿宋_GB2312" w:eastAsia="仿宋_GB2312" w:hint="eastAsia"/>
          <w:sz w:val="32"/>
          <w:szCs w:val="32"/>
        </w:rPr>
        <w:t>政府债务相关情况公开如下：</w:t>
      </w:r>
    </w:p>
    <w:p w:rsidR="0092729B" w:rsidRDefault="00952A60" w:rsidP="00C75B8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截至2018年</w:t>
      </w:r>
      <w:r w:rsidR="00DA7381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 w:rsidR="00DA7381">
        <w:rPr>
          <w:rFonts w:ascii="仿宋_GB2312" w:eastAsia="仿宋_GB2312" w:hint="eastAsia"/>
          <w:sz w:val="32"/>
          <w:szCs w:val="32"/>
        </w:rPr>
        <w:t>2</w:t>
      </w:r>
      <w:r w:rsidR="0092729B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日，</w:t>
      </w:r>
      <w:r w:rsidR="00DA7381">
        <w:rPr>
          <w:rFonts w:ascii="仿宋_GB2312" w:eastAsia="仿宋_GB2312" w:hint="eastAsia"/>
          <w:sz w:val="32"/>
          <w:szCs w:val="32"/>
        </w:rPr>
        <w:t>我县</w:t>
      </w:r>
      <w:r w:rsidR="00C75B88">
        <w:rPr>
          <w:rFonts w:ascii="仿宋_GB2312" w:eastAsia="仿宋_GB2312" w:hint="eastAsia"/>
          <w:sz w:val="32"/>
          <w:szCs w:val="32"/>
        </w:rPr>
        <w:t>政府债务余额</w:t>
      </w:r>
      <w:r w:rsidR="006403F9">
        <w:rPr>
          <w:rFonts w:ascii="仿宋_GB2312" w:eastAsia="仿宋_GB2312" w:hint="eastAsia"/>
          <w:sz w:val="32"/>
          <w:szCs w:val="32"/>
        </w:rPr>
        <w:t>为9000万元</w:t>
      </w:r>
      <w:r w:rsidR="00C75B88">
        <w:rPr>
          <w:rFonts w:ascii="仿宋_GB2312" w:eastAsia="仿宋_GB2312" w:hint="eastAsia"/>
          <w:sz w:val="32"/>
          <w:szCs w:val="32"/>
        </w:rPr>
        <w:t>，</w:t>
      </w:r>
      <w:r w:rsidR="006403F9">
        <w:rPr>
          <w:rFonts w:ascii="仿宋_GB2312" w:eastAsia="仿宋_GB2312" w:hint="eastAsia"/>
          <w:sz w:val="32"/>
          <w:szCs w:val="32"/>
        </w:rPr>
        <w:t>全部为</w:t>
      </w:r>
      <w:r w:rsidR="003D27F1">
        <w:rPr>
          <w:rFonts w:ascii="仿宋_GB2312" w:eastAsia="仿宋_GB2312" w:hint="eastAsia"/>
          <w:sz w:val="32"/>
          <w:szCs w:val="32"/>
        </w:rPr>
        <w:t>一般性</w:t>
      </w:r>
      <w:r w:rsidR="00C75B88">
        <w:rPr>
          <w:rFonts w:ascii="仿宋_GB2312" w:eastAsia="仿宋_GB2312" w:hint="eastAsia"/>
          <w:sz w:val="32"/>
          <w:szCs w:val="32"/>
        </w:rPr>
        <w:t>债务</w:t>
      </w:r>
      <w:r w:rsidR="003D27F1">
        <w:rPr>
          <w:rFonts w:ascii="仿宋_GB2312" w:eastAsia="仿宋_GB2312" w:hint="eastAsia"/>
          <w:sz w:val="32"/>
          <w:szCs w:val="32"/>
        </w:rPr>
        <w:t>，来源为市级财政分配的</w:t>
      </w:r>
      <w:r w:rsidR="008A5297">
        <w:rPr>
          <w:rFonts w:ascii="仿宋_GB2312" w:eastAsia="仿宋_GB2312" w:hint="eastAsia"/>
          <w:sz w:val="32"/>
          <w:szCs w:val="32"/>
        </w:rPr>
        <w:t>政府债券资金。</w:t>
      </w:r>
    </w:p>
    <w:p w:rsidR="00952A60" w:rsidRDefault="00952A60" w:rsidP="00C75B8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特此说明。</w:t>
      </w:r>
    </w:p>
    <w:p w:rsidR="00952A60" w:rsidRPr="00C75B88" w:rsidRDefault="00952A60" w:rsidP="00DA7381">
      <w:pPr>
        <w:rPr>
          <w:rFonts w:ascii="仿宋_GB2312" w:eastAsia="仿宋_GB2312"/>
          <w:sz w:val="32"/>
          <w:szCs w:val="32"/>
        </w:rPr>
      </w:pPr>
    </w:p>
    <w:sectPr w:rsidR="00952A60" w:rsidRPr="00C75B88" w:rsidSect="007D7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17F" w:rsidRDefault="002C317F" w:rsidP="00952A60">
      <w:r>
        <w:separator/>
      </w:r>
    </w:p>
  </w:endnote>
  <w:endnote w:type="continuationSeparator" w:id="0">
    <w:p w:rsidR="002C317F" w:rsidRDefault="002C317F" w:rsidP="00952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17F" w:rsidRDefault="002C317F" w:rsidP="00952A60">
      <w:r>
        <w:separator/>
      </w:r>
    </w:p>
  </w:footnote>
  <w:footnote w:type="continuationSeparator" w:id="0">
    <w:p w:rsidR="002C317F" w:rsidRDefault="002C317F" w:rsidP="00952A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B88"/>
    <w:rsid w:val="002C317F"/>
    <w:rsid w:val="002E19D3"/>
    <w:rsid w:val="003D27F1"/>
    <w:rsid w:val="004058D3"/>
    <w:rsid w:val="006403F9"/>
    <w:rsid w:val="006D4E5D"/>
    <w:rsid w:val="00711D37"/>
    <w:rsid w:val="007D752E"/>
    <w:rsid w:val="008A5297"/>
    <w:rsid w:val="0092729B"/>
    <w:rsid w:val="00952A60"/>
    <w:rsid w:val="00B422FC"/>
    <w:rsid w:val="00C75B88"/>
    <w:rsid w:val="00DA7381"/>
    <w:rsid w:val="00DA7747"/>
    <w:rsid w:val="00E00309"/>
    <w:rsid w:val="00E62913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A6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A6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A6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A6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</Words>
  <Characters>93</Characters>
  <Application>Microsoft Office Word</Application>
  <DocSecurity>0</DocSecurity>
  <Lines>1</Lines>
  <Paragraphs>1</Paragraphs>
  <ScaleCrop>false</ScaleCrop>
  <Company>china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CN=预算处/OU=预算处/OU=西藏自治区财政厅/O=TIBET</dc:creator>
  <cp:lastModifiedBy>Administrator</cp:lastModifiedBy>
  <cp:revision>15</cp:revision>
  <dcterms:created xsi:type="dcterms:W3CDTF">2018-02-11T09:34:00Z</dcterms:created>
  <dcterms:modified xsi:type="dcterms:W3CDTF">2018-03-16T02:50:00Z</dcterms:modified>
</cp:coreProperties>
</file>