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23" w:rsidRDefault="000C14CF" w:rsidP="00BC4CD3">
      <w:pPr>
        <w:spacing w:line="440" w:lineRule="exact"/>
        <w:jc w:val="center"/>
        <w:rPr>
          <w:rFonts w:ascii="仿宋" w:eastAsia="仿宋"/>
          <w:sz w:val="28"/>
        </w:rPr>
      </w:pPr>
      <w:r w:rsidRPr="000C14CF">
        <w:rPr>
          <w:rFonts w:ascii="方正小标宋_GBK" w:eastAsia="方正小标宋_GBK" w:hint="eastAsia"/>
          <w:sz w:val="44"/>
        </w:rPr>
        <w:t>察隅县下察隅镇粮食仓库建设项目</w:t>
      </w:r>
      <w:r w:rsidR="00BC4CD3">
        <w:rPr>
          <w:rFonts w:ascii="方正小标宋_GBK" w:eastAsia="方正小标宋_GBK"/>
          <w:sz w:val="44"/>
        </w:rPr>
        <w:t>建设公告</w:t>
      </w:r>
    </w:p>
    <w:p w:rsidR="00BC4CD3" w:rsidRDefault="00BC4CD3" w:rsidP="00BC4CD3">
      <w:pPr>
        <w:spacing w:line="440" w:lineRule="exact"/>
        <w:rPr>
          <w:rFonts w:ascii="仿宋" w:eastAsia="仿宋"/>
          <w:sz w:val="28"/>
        </w:rPr>
      </w:pPr>
    </w:p>
    <w:p w:rsidR="00BC4CD3" w:rsidRDefault="00BC4CD3" w:rsidP="00BC4CD3">
      <w:pPr>
        <w:spacing w:line="440" w:lineRule="exact"/>
        <w:rPr>
          <w:rFonts w:ascii="仿宋" w:eastAsia="仿宋"/>
          <w:b/>
          <w:sz w:val="28"/>
        </w:rPr>
      </w:pPr>
      <w:r>
        <w:rPr>
          <w:rFonts w:ascii="仿宋" w:eastAsia="仿宋"/>
          <w:b/>
          <w:sz w:val="28"/>
        </w:rPr>
        <w:t>1.报名条件</w:t>
      </w:r>
    </w:p>
    <w:p w:rsidR="00BC4CD3" w:rsidRDefault="00BC4CD3" w:rsidP="00BC4C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根据我</w:t>
      </w:r>
      <w:proofErr w:type="gramStart"/>
      <w:r>
        <w:rPr>
          <w:rFonts w:ascii="仿宋" w:eastAsia="仿宋"/>
          <w:sz w:val="28"/>
        </w:rPr>
        <w:t>委</w:t>
      </w:r>
      <w:r>
        <w:rPr>
          <w:rFonts w:ascii="仿宋" w:eastAsia="仿宋"/>
          <w:sz w:val="28"/>
          <w:u w:val="single"/>
        </w:rPr>
        <w:t>察发改</w:t>
      </w:r>
      <w:proofErr w:type="gramEnd"/>
      <w:r>
        <w:rPr>
          <w:rFonts w:ascii="仿宋" w:eastAsia="仿宋"/>
          <w:sz w:val="28"/>
          <w:u w:val="single"/>
        </w:rPr>
        <w:t>基建〔2022〕</w:t>
      </w:r>
      <w:r w:rsidR="000C14CF">
        <w:rPr>
          <w:rFonts w:ascii="仿宋" w:eastAsia="仿宋"/>
          <w:sz w:val="28"/>
          <w:u w:val="single"/>
        </w:rPr>
        <w:t>21</w:t>
      </w:r>
      <w:r>
        <w:rPr>
          <w:rFonts w:ascii="仿宋" w:eastAsia="仿宋"/>
          <w:sz w:val="28"/>
          <w:u w:val="single"/>
        </w:rPr>
        <w:t>号</w:t>
      </w:r>
      <w:r>
        <w:rPr>
          <w:rFonts w:ascii="仿宋" w:eastAsia="仿宋"/>
          <w:sz w:val="28"/>
        </w:rPr>
        <w:t>，本项目已批准建设，项目建设单位为</w:t>
      </w:r>
      <w:r w:rsidR="000C14CF" w:rsidRPr="000C14CF">
        <w:rPr>
          <w:rFonts w:ascii="仿宋" w:eastAsia="仿宋" w:hint="eastAsia"/>
          <w:b/>
          <w:sz w:val="28"/>
        </w:rPr>
        <w:t>西藏桑昂曲宗生态农业有限公司</w:t>
      </w:r>
      <w:r>
        <w:rPr>
          <w:rFonts w:ascii="仿宋" w:eastAsia="仿宋"/>
          <w:sz w:val="28"/>
        </w:rPr>
        <w:t>，项目已具备开工条件，依据《察隅县人民政府关于印发&lt;察隅县政府预算内投资项目审批管理暂行办法&gt;（修订稿）的通知》(</w:t>
      </w:r>
      <w:proofErr w:type="gramStart"/>
      <w:r>
        <w:rPr>
          <w:rFonts w:ascii="仿宋" w:eastAsia="仿宋"/>
          <w:sz w:val="28"/>
        </w:rPr>
        <w:t>察政发</w:t>
      </w:r>
      <w:proofErr w:type="gramEnd"/>
      <w:r>
        <w:rPr>
          <w:rFonts w:ascii="仿宋" w:eastAsia="仿宋"/>
          <w:sz w:val="28"/>
        </w:rPr>
        <w:t xml:space="preserve">〔2019〕77号)要求，现对该项目 </w:t>
      </w:r>
      <w:r w:rsidRPr="00BC4CD3">
        <w:rPr>
          <w:rFonts w:ascii="仿宋" w:eastAsia="仿宋"/>
          <w:b/>
          <w:sz w:val="28"/>
          <w:u w:val="single"/>
        </w:rPr>
        <w:t xml:space="preserve">施工、监理 </w:t>
      </w:r>
      <w:r>
        <w:rPr>
          <w:rFonts w:ascii="仿宋" w:eastAsia="仿宋"/>
          <w:sz w:val="28"/>
        </w:rPr>
        <w:t>单位采取公开报名。</w:t>
      </w:r>
    </w:p>
    <w:p w:rsidR="00BC4CD3" w:rsidRDefault="00BC4CD3" w:rsidP="00BC4C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2.项目概况</w:t>
      </w:r>
    </w:p>
    <w:p w:rsidR="00BC4CD3" w:rsidRDefault="00BC4CD3" w:rsidP="00BC4C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2.1工程名称：</w:t>
      </w:r>
      <w:r w:rsidR="000C14CF" w:rsidRPr="000C14CF">
        <w:rPr>
          <w:rFonts w:ascii="仿宋" w:eastAsia="仿宋" w:hint="eastAsia"/>
          <w:sz w:val="28"/>
        </w:rPr>
        <w:t>察隅县下察隅镇粮食仓库建设项目</w:t>
      </w:r>
    </w:p>
    <w:p w:rsidR="00BC4CD3" w:rsidRDefault="00BC4CD3" w:rsidP="00BC4C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2.2建设地点：</w:t>
      </w:r>
      <w:r w:rsidR="000C14CF" w:rsidRPr="000C14CF">
        <w:rPr>
          <w:rFonts w:ascii="仿宋" w:eastAsia="仿宋" w:hint="eastAsia"/>
          <w:sz w:val="28"/>
        </w:rPr>
        <w:t>下察隅镇</w:t>
      </w:r>
    </w:p>
    <w:p w:rsidR="00BC4CD3" w:rsidRDefault="00BC4CD3" w:rsidP="00BC4C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2.3建设内容及经费：</w:t>
      </w:r>
    </w:p>
    <w:p w:rsidR="00BC4CD3" w:rsidRPr="00BC4CD3" w:rsidRDefault="00BC4CD3" w:rsidP="00BC4CD3">
      <w:pPr>
        <w:spacing w:line="440" w:lineRule="exact"/>
        <w:rPr>
          <w:rFonts w:ascii="仿宋" w:eastAsia="仿宋" w:hint="eastAsia"/>
          <w:sz w:val="24"/>
        </w:rPr>
      </w:pPr>
      <w:r>
        <w:rPr>
          <w:rFonts w:ascii="仿宋" w:eastAsia="仿宋"/>
          <w:sz w:val="28"/>
        </w:rPr>
        <w:t xml:space="preserve">    建设内容：</w:t>
      </w:r>
      <w:r w:rsidR="000C14CF" w:rsidRPr="000C14CF">
        <w:rPr>
          <w:rFonts w:ascii="仿宋_GB2312" w:eastAsia="仿宋_GB2312" w:hAnsi="仿宋_GB2312" w:cs="仿宋_GB2312" w:hint="eastAsia"/>
          <w:bCs/>
          <w:sz w:val="28"/>
          <w:szCs w:val="32"/>
        </w:rPr>
        <w:t>平房仓：建筑装饰工程</w:t>
      </w:r>
      <w:r w:rsidR="000C14CF" w:rsidRPr="000C14CF">
        <w:rPr>
          <w:rFonts w:ascii="仿宋_GB2312" w:eastAsia="仿宋_GB2312" w:hAnsi="仿宋_GB2312" w:cs="仿宋_GB2312"/>
          <w:bCs/>
          <w:sz w:val="28"/>
          <w:szCs w:val="32"/>
        </w:rPr>
        <w:t>607.56m2，安装工程607.56m2；附属用房：建筑装饰工程99.12m2，安装工程99.12m2；门卫室：建筑装饰工程20m2，安装工程20m2；附属工程：室外电气工程1项,室外给排水工程1项,道路工程513.33</w:t>
      </w:r>
      <w:bookmarkStart w:id="0" w:name="_GoBack"/>
      <w:bookmarkEnd w:id="0"/>
      <w:r w:rsidR="000C14CF" w:rsidRPr="000C14CF">
        <w:rPr>
          <w:rFonts w:ascii="Batang" w:eastAsia="Batang" w:hAnsi="Batang" w:cs="Batang" w:hint="eastAsia"/>
          <w:bCs/>
          <w:sz w:val="28"/>
          <w:szCs w:val="32"/>
        </w:rPr>
        <w:t>㎡</w:t>
      </w:r>
      <w:r w:rsidR="000C14CF" w:rsidRPr="000C14CF">
        <w:rPr>
          <w:rFonts w:ascii="仿宋_GB2312" w:eastAsia="仿宋_GB2312" w:hAnsi="仿宋_GB2312" w:cs="仿宋_GB2312"/>
          <w:bCs/>
          <w:sz w:val="28"/>
          <w:szCs w:val="32"/>
        </w:rPr>
        <w:t>,场地硬化725.1</w:t>
      </w:r>
      <w:r w:rsidR="000C14CF" w:rsidRPr="000C14CF">
        <w:rPr>
          <w:rFonts w:ascii="Batang" w:eastAsia="Batang" w:hAnsi="Batang" w:cs="Batang" w:hint="eastAsia"/>
          <w:bCs/>
          <w:sz w:val="28"/>
          <w:szCs w:val="32"/>
        </w:rPr>
        <w:t>㎡</w:t>
      </w:r>
      <w:r w:rsidR="000C14CF" w:rsidRPr="000C14CF">
        <w:rPr>
          <w:rFonts w:ascii="仿宋_GB2312" w:eastAsia="仿宋_GB2312" w:hAnsi="仿宋_GB2312" w:cs="仿宋_GB2312"/>
          <w:bCs/>
          <w:sz w:val="28"/>
          <w:szCs w:val="32"/>
        </w:rPr>
        <w:t>,场地平整144</w:t>
      </w:r>
      <w:r w:rsidR="000C14CF" w:rsidRPr="000C14CF">
        <w:rPr>
          <w:rFonts w:ascii="Batang" w:eastAsia="Batang" w:hAnsi="Batang" w:cs="Batang" w:hint="eastAsia"/>
          <w:bCs/>
          <w:sz w:val="28"/>
          <w:szCs w:val="32"/>
        </w:rPr>
        <w:t>㎡</w:t>
      </w:r>
      <w:r w:rsidR="000C14CF" w:rsidRPr="000C14CF">
        <w:rPr>
          <w:rFonts w:ascii="仿宋_GB2312" w:eastAsia="仿宋_GB2312" w:hAnsi="仿宋_GB2312" w:cs="仿宋_GB2312"/>
          <w:bCs/>
          <w:sz w:val="28"/>
          <w:szCs w:val="32"/>
        </w:rPr>
        <w:t>,绿化工程80.09</w:t>
      </w:r>
      <w:r w:rsidR="000C14CF" w:rsidRPr="000C14CF">
        <w:rPr>
          <w:rFonts w:ascii="Batang" w:eastAsia="Batang" w:hAnsi="Batang" w:cs="Batang" w:hint="eastAsia"/>
          <w:bCs/>
          <w:sz w:val="28"/>
          <w:szCs w:val="32"/>
        </w:rPr>
        <w:t>㎡</w:t>
      </w:r>
      <w:r w:rsidR="000C14CF" w:rsidRPr="000C14CF">
        <w:rPr>
          <w:rFonts w:ascii="仿宋_GB2312" w:eastAsia="仿宋_GB2312" w:hAnsi="仿宋_GB2312" w:cs="仿宋_GB2312" w:hint="eastAsia"/>
          <w:bCs/>
          <w:sz w:val="28"/>
          <w:szCs w:val="32"/>
        </w:rPr>
        <w:t>。设备购置及安装：温控系统</w:t>
      </w:r>
      <w:r w:rsidR="000C14CF" w:rsidRPr="000C14CF">
        <w:rPr>
          <w:rFonts w:ascii="仿宋_GB2312" w:eastAsia="仿宋_GB2312" w:hAnsi="仿宋_GB2312" w:cs="仿宋_GB2312"/>
          <w:bCs/>
          <w:sz w:val="28"/>
          <w:szCs w:val="32"/>
        </w:rPr>
        <w:t>1套，输送带2套。（具体建设内容详见施工图）</w:t>
      </w:r>
      <w:r w:rsidR="009A5450">
        <w:rPr>
          <w:rFonts w:ascii="仿宋_GB2312" w:eastAsia="仿宋_GB2312" w:hAnsi="仿宋_GB2312" w:cs="仿宋_GB2312"/>
          <w:bCs/>
          <w:sz w:val="28"/>
          <w:szCs w:val="32"/>
        </w:rPr>
        <w:t>--轻钢结构</w:t>
      </w:r>
    </w:p>
    <w:p w:rsidR="00BC4CD3" w:rsidRDefault="00BC4CD3" w:rsidP="00BC4C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 xml:space="preserve">    建设经费：总投资</w:t>
      </w:r>
      <w:r w:rsidR="000C14CF">
        <w:rPr>
          <w:rFonts w:ascii="仿宋" w:eastAsia="仿宋"/>
          <w:b/>
          <w:sz w:val="28"/>
        </w:rPr>
        <w:t>300.00</w:t>
      </w:r>
      <w:r>
        <w:rPr>
          <w:rFonts w:ascii="仿宋" w:eastAsia="仿宋"/>
          <w:b/>
          <w:sz w:val="28"/>
        </w:rPr>
        <w:t>万元，其中建安费</w:t>
      </w:r>
      <w:r w:rsidR="000C14CF">
        <w:rPr>
          <w:rFonts w:ascii="仿宋" w:eastAsia="仿宋"/>
          <w:b/>
          <w:sz w:val="28"/>
        </w:rPr>
        <w:t>234.44</w:t>
      </w:r>
      <w:r>
        <w:rPr>
          <w:rFonts w:ascii="仿宋" w:eastAsia="仿宋"/>
          <w:b/>
          <w:sz w:val="28"/>
        </w:rPr>
        <w:t>万元,监理费</w:t>
      </w:r>
      <w:r w:rsidR="000C14CF">
        <w:rPr>
          <w:rFonts w:ascii="仿宋" w:eastAsia="仿宋"/>
          <w:b/>
          <w:sz w:val="28"/>
        </w:rPr>
        <w:t>4.69</w:t>
      </w:r>
      <w:r>
        <w:rPr>
          <w:rFonts w:ascii="仿宋" w:eastAsia="仿宋"/>
          <w:b/>
          <w:sz w:val="28"/>
        </w:rPr>
        <w:t>万元。</w:t>
      </w:r>
    </w:p>
    <w:p w:rsidR="00BC4CD3" w:rsidRDefault="00BC4CD3" w:rsidP="00BC4C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2.4计划工期：</w:t>
      </w:r>
      <w:r w:rsidR="000C14CF">
        <w:rPr>
          <w:rFonts w:ascii="仿宋" w:eastAsia="仿宋"/>
          <w:sz w:val="28"/>
        </w:rPr>
        <w:t>3</w:t>
      </w:r>
      <w:r>
        <w:rPr>
          <w:rFonts w:ascii="仿宋" w:eastAsia="仿宋"/>
          <w:sz w:val="28"/>
        </w:rPr>
        <w:t>个月。</w:t>
      </w:r>
    </w:p>
    <w:p w:rsidR="00BC4CD3" w:rsidRDefault="00BC4CD3" w:rsidP="00BC4C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3.报名要求</w:t>
      </w:r>
    </w:p>
    <w:p w:rsidR="00BC4CD3" w:rsidRDefault="00BC4CD3" w:rsidP="00BC4C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3.1报名时间及方式：本着自愿、公平、诚信的原则，凡有意参加报名者，请于202</w:t>
      </w:r>
      <w:r w:rsidR="001D4878">
        <w:rPr>
          <w:rFonts w:ascii="仿宋" w:eastAsia="仿宋"/>
          <w:sz w:val="28"/>
        </w:rPr>
        <w:t>2</w:t>
      </w:r>
      <w:r>
        <w:rPr>
          <w:rFonts w:ascii="仿宋" w:eastAsia="仿宋"/>
          <w:sz w:val="28"/>
        </w:rPr>
        <w:t>年</w:t>
      </w:r>
      <w:r w:rsidR="001D4878">
        <w:rPr>
          <w:rFonts w:ascii="仿宋" w:eastAsia="仿宋"/>
          <w:sz w:val="28"/>
        </w:rPr>
        <w:t>7</w:t>
      </w:r>
      <w:r>
        <w:rPr>
          <w:rFonts w:ascii="仿宋" w:eastAsia="仿宋"/>
          <w:sz w:val="28"/>
        </w:rPr>
        <w:t>月</w:t>
      </w:r>
      <w:r w:rsidR="001D4878">
        <w:rPr>
          <w:rFonts w:ascii="仿宋" w:eastAsia="仿宋"/>
          <w:sz w:val="28"/>
        </w:rPr>
        <w:t>14</w:t>
      </w:r>
      <w:r>
        <w:rPr>
          <w:rFonts w:ascii="仿宋" w:eastAsia="仿宋"/>
          <w:sz w:val="28"/>
        </w:rPr>
        <w:t>日上班时间，携带相关资料到项目办（</w:t>
      </w:r>
      <w:proofErr w:type="gramStart"/>
      <w:r>
        <w:rPr>
          <w:rFonts w:ascii="仿宋" w:eastAsia="仿宋"/>
          <w:sz w:val="28"/>
        </w:rPr>
        <w:t>发改委三</w:t>
      </w:r>
      <w:proofErr w:type="gramEnd"/>
      <w:r>
        <w:rPr>
          <w:rFonts w:ascii="仿宋" w:eastAsia="仿宋"/>
          <w:sz w:val="28"/>
        </w:rPr>
        <w:t>楼办公室）现场报名，其他时间均不予办理。计划</w:t>
      </w:r>
      <w:r w:rsidR="001D4878">
        <w:rPr>
          <w:rFonts w:ascii="仿宋" w:eastAsia="仿宋"/>
          <w:sz w:val="28"/>
        </w:rPr>
        <w:t>7</w:t>
      </w:r>
      <w:r>
        <w:rPr>
          <w:rFonts w:ascii="仿宋" w:eastAsia="仿宋"/>
          <w:sz w:val="28"/>
        </w:rPr>
        <w:t>月</w:t>
      </w:r>
      <w:r w:rsidR="001D4878">
        <w:rPr>
          <w:rFonts w:ascii="仿宋" w:eastAsia="仿宋"/>
          <w:sz w:val="28"/>
        </w:rPr>
        <w:t>15</w:t>
      </w:r>
      <w:r>
        <w:rPr>
          <w:rFonts w:ascii="仿宋" w:eastAsia="仿宋"/>
          <w:sz w:val="28"/>
        </w:rPr>
        <w:t>日召开会议。</w:t>
      </w:r>
    </w:p>
    <w:p w:rsidR="00BC4CD3" w:rsidRDefault="00BC4CD3" w:rsidP="00BC4C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3.2提交的资料:</w:t>
      </w:r>
    </w:p>
    <w:p w:rsidR="00BC4CD3" w:rsidRDefault="00BC4CD3" w:rsidP="00BC4C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（1）企业营业执照、资质（ 企业资质的承包工程范围必须具备相应资质 ），并在人员、设备、资金等方面具有相应的施工、监理能力；</w:t>
      </w:r>
    </w:p>
    <w:p w:rsidR="00BC4CD3" w:rsidRDefault="00BC4CD3" w:rsidP="00BC4C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（2）企业法定代表人或受委托人身份证明和身份证，受委托人所属企业代缴</w:t>
      </w:r>
      <w:proofErr w:type="gramStart"/>
      <w:r>
        <w:rPr>
          <w:rFonts w:ascii="仿宋" w:eastAsia="仿宋"/>
          <w:sz w:val="28"/>
        </w:rPr>
        <w:t>社保证明</w:t>
      </w:r>
      <w:proofErr w:type="gramEnd"/>
      <w:r>
        <w:rPr>
          <w:rFonts w:ascii="仿宋" w:eastAsia="仿宋"/>
          <w:sz w:val="28"/>
        </w:rPr>
        <w:t>、就职证件或经公证处公正的法人授权委托书；</w:t>
      </w:r>
    </w:p>
    <w:p w:rsidR="00BC4CD3" w:rsidRDefault="00BC4CD3" w:rsidP="00BC4C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（3）施工、监理《承诺书》、《委托书》。</w:t>
      </w:r>
    </w:p>
    <w:p w:rsidR="00BC4CD3" w:rsidRDefault="00BC4CD3" w:rsidP="00BC4C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注：资料不齐或逾期的不予报名。</w:t>
      </w:r>
    </w:p>
    <w:p w:rsidR="00BC4CD3" w:rsidRDefault="00BC4CD3" w:rsidP="00BC4C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4.联系方式</w:t>
      </w:r>
    </w:p>
    <w:p w:rsidR="00BC4CD3" w:rsidRPr="00BC4CD3" w:rsidRDefault="00BC4CD3" w:rsidP="00BC4C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联 系 人： 刘烨         联系电话： 18184975784 </w:t>
      </w:r>
    </w:p>
    <w:sectPr w:rsidR="00BC4CD3" w:rsidRPr="00BC4CD3" w:rsidSect="00BC4CD3">
      <w:pgSz w:w="11906" w:h="16838"/>
      <w:pgMar w:top="1440" w:right="873" w:bottom="1440" w:left="873" w:header="850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08"/>
    <w:rsid w:val="000C14CF"/>
    <w:rsid w:val="001D4878"/>
    <w:rsid w:val="00466023"/>
    <w:rsid w:val="004C4708"/>
    <w:rsid w:val="009A5450"/>
    <w:rsid w:val="00BC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0C91"/>
  <w15:chartTrackingRefBased/>
  <w15:docId w15:val="{5456AF19-0C95-4E30-9474-F37781A4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87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D48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2022-07-07T10:28:00Z</cp:lastPrinted>
  <dcterms:created xsi:type="dcterms:W3CDTF">2022-07-06T04:18:00Z</dcterms:created>
  <dcterms:modified xsi:type="dcterms:W3CDTF">2022-07-08T01:50:00Z</dcterms:modified>
</cp:coreProperties>
</file>