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65" w:rsidRDefault="00B164C8" w:rsidP="00B164C8">
      <w:pPr>
        <w:spacing w:line="44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>察隅县2022年察瓦龙乡康然、格布供水提升建设</w:t>
      </w:r>
    </w:p>
    <w:p w:rsidR="00466023" w:rsidRDefault="00B164C8" w:rsidP="00B164C8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项目建设公告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</w:p>
    <w:p w:rsidR="00B164C8" w:rsidRDefault="00B164C8" w:rsidP="00B164C8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根据我委</w:t>
      </w:r>
      <w:r>
        <w:rPr>
          <w:rFonts w:ascii="仿宋" w:eastAsia="仿宋"/>
          <w:sz w:val="28"/>
          <w:u w:val="single"/>
        </w:rPr>
        <w:t>察发改基建〔2022〕13号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察隅县乡村振兴局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，项目已具备开工条件，依据《察隅县人民政府关于印发&lt;察隅县政府预算内投资项目审批管理暂行办法&gt;（修订稿）的通知》(察政发〔2019〕77号)要求，现对该项目</w:t>
      </w:r>
      <w:r w:rsidRPr="001B0665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2.1工程名称：察隅县2022年察瓦龙乡康然、格布供水提升建设项目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 w:rsidR="001B0665">
        <w:rPr>
          <w:rFonts w:ascii="仿宋" w:eastAsia="仿宋"/>
          <w:sz w:val="28"/>
        </w:rPr>
        <w:t>察瓦龙乡康然</w:t>
      </w:r>
      <w:r w:rsidR="001B0665">
        <w:rPr>
          <w:rFonts w:ascii="仿宋" w:eastAsia="仿宋" w:hint="eastAsia"/>
          <w:sz w:val="28"/>
        </w:rPr>
        <w:t>村</w:t>
      </w:r>
      <w:r w:rsidR="001B0665">
        <w:rPr>
          <w:rFonts w:ascii="仿宋" w:eastAsia="仿宋"/>
          <w:sz w:val="28"/>
        </w:rPr>
        <w:t>、格布</w:t>
      </w:r>
      <w:r w:rsidR="001B0665">
        <w:rPr>
          <w:rFonts w:ascii="仿宋" w:eastAsia="仿宋" w:hint="eastAsia"/>
          <w:sz w:val="28"/>
        </w:rPr>
        <w:t>村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建设内容：康然村：土石方工程1项，管网及其他1项，破除恢复2706㎡，格布村：土石方工程1项，管网及其他1项（具体做法详见施工图）。   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建设经费：总投资303.00万元，其中建安费262.17万元,监理费6.55万元。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2.4计划工期：4个月。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1B0665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1B0665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1B0665">
        <w:rPr>
          <w:rFonts w:ascii="仿宋" w:eastAsia="仿宋"/>
          <w:sz w:val="28"/>
        </w:rPr>
        <w:t>18</w:t>
      </w:r>
      <w:r>
        <w:rPr>
          <w:rFonts w:ascii="仿宋" w:eastAsia="仿宋"/>
          <w:sz w:val="28"/>
        </w:rPr>
        <w:t>日上班时间，携带相关资料到项目办（发改委三楼办公室）现场报名，其他时间均不予办理。计划</w:t>
      </w:r>
      <w:r w:rsidR="001B0665">
        <w:rPr>
          <w:rFonts w:ascii="仿宋" w:eastAsia="仿宋"/>
          <w:sz w:val="28"/>
        </w:rPr>
        <w:t>3</w:t>
      </w:r>
      <w:r>
        <w:rPr>
          <w:rFonts w:ascii="仿宋" w:eastAsia="仿宋"/>
          <w:sz w:val="28"/>
        </w:rPr>
        <w:t>月</w:t>
      </w:r>
      <w:r w:rsidR="001B0665">
        <w:rPr>
          <w:rFonts w:ascii="仿宋" w:eastAsia="仿宋"/>
          <w:sz w:val="28"/>
        </w:rPr>
        <w:t>21</w:t>
      </w:r>
      <w:r>
        <w:rPr>
          <w:rFonts w:ascii="仿宋" w:eastAsia="仿宋"/>
          <w:sz w:val="28"/>
        </w:rPr>
        <w:t>日召开会议。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（2）企业法定代表人或受委托人身份证明和身份证，受委托人所属企业代缴社保证明、就职证件或经公证处公正</w:t>
      </w:r>
      <w:bookmarkStart w:id="0" w:name="_GoBack"/>
      <w:bookmarkEnd w:id="0"/>
      <w:r>
        <w:rPr>
          <w:rFonts w:ascii="仿宋" w:eastAsia="仿宋"/>
          <w:sz w:val="28"/>
        </w:rPr>
        <w:t>的法人授权委托书；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B164C8" w:rsidRPr="00B164C8" w:rsidRDefault="00B164C8" w:rsidP="00B164C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B164C8" w:rsidRPr="00B164C8" w:rsidSect="00B164C8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B25" w:rsidRDefault="00991B25" w:rsidP="001B0665">
      <w:r>
        <w:separator/>
      </w:r>
    </w:p>
  </w:endnote>
  <w:endnote w:type="continuationSeparator" w:id="0">
    <w:p w:rsidR="00991B25" w:rsidRDefault="00991B25" w:rsidP="001B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B25" w:rsidRDefault="00991B25" w:rsidP="001B0665">
      <w:r>
        <w:separator/>
      </w:r>
    </w:p>
  </w:footnote>
  <w:footnote w:type="continuationSeparator" w:id="0">
    <w:p w:rsidR="00991B25" w:rsidRDefault="00991B25" w:rsidP="001B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B3"/>
    <w:rsid w:val="001B0665"/>
    <w:rsid w:val="00466023"/>
    <w:rsid w:val="00490CB3"/>
    <w:rsid w:val="00991B25"/>
    <w:rsid w:val="00B1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B755A"/>
  <w15:chartTrackingRefBased/>
  <w15:docId w15:val="{CED9848C-68B6-4DEB-B240-B027DC3A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2022-03-10T10:35:00Z</dcterms:created>
  <dcterms:modified xsi:type="dcterms:W3CDTF">2022-03-11T03:47:00Z</dcterms:modified>
</cp:coreProperties>
</file>