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5C" w:rsidRDefault="007E175C" w:rsidP="00BD4C8C">
      <w:pPr>
        <w:spacing w:line="440" w:lineRule="exact"/>
        <w:jc w:val="center"/>
        <w:rPr>
          <w:rFonts w:ascii="仿宋" w:eastAsia="仿宋" w:hint="eastAsia"/>
          <w:sz w:val="28"/>
        </w:rPr>
      </w:pPr>
      <w:r>
        <w:rPr>
          <w:rFonts w:ascii="方正小标宋_GBK" w:eastAsia="方正小标宋_GBK"/>
          <w:sz w:val="44"/>
        </w:rPr>
        <w:t>察隅县下察隅镇沙玛村基础设施建设项目建设公告</w:t>
      </w:r>
    </w:p>
    <w:p w:rsidR="007E175C" w:rsidRDefault="007E175C" w:rsidP="007E175C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基建〔2022〕15号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BD4C8C">
        <w:rPr>
          <w:rFonts w:ascii="仿宋" w:eastAsia="仿宋"/>
          <w:b/>
          <w:sz w:val="28"/>
          <w:u w:val="single"/>
        </w:rPr>
        <w:t xml:space="preserve"> 监理 </w:t>
      </w:r>
      <w:r>
        <w:rPr>
          <w:rFonts w:ascii="仿宋" w:eastAsia="仿宋"/>
          <w:sz w:val="28"/>
        </w:rPr>
        <w:t>单位采取公开报名。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2.1工程名称：察隅县下察隅镇沙玛村基础设施建设项目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BD4C8C">
        <w:rPr>
          <w:rFonts w:ascii="仿宋" w:eastAsia="仿宋"/>
          <w:sz w:val="28"/>
        </w:rPr>
        <w:t>下察隅镇沙玛村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7E175C" w:rsidRPr="00BD4C8C" w:rsidRDefault="007E175C" w:rsidP="00BD4C8C">
      <w:pPr>
        <w:spacing w:line="30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</w:t>
      </w:r>
      <w:r w:rsidRPr="00BD4C8C">
        <w:rPr>
          <w:rFonts w:ascii="仿宋" w:eastAsia="仿宋"/>
          <w:sz w:val="24"/>
        </w:rPr>
        <w:t>建设内容：基础设施工程：新建围墙工程2021.76m，围墙改造1563.7m，围墙改造24018.17m；入村广场：场地平整（杂草清理）711.57㎡，新建挡墙工程36.4m，地面工程1504.22㎡，地面工程278.35㎡，排水沟87.22m，绿化工程97㎡，路缘石工程51.6m，观景平台3座，入村标识牌1座，现有牌楼改字1项，入村叠水工程1项，土石方工程1项；</w:t>
      </w:r>
      <w:bookmarkStart w:id="0" w:name="_GoBack"/>
      <w:bookmarkEnd w:id="0"/>
      <w:r w:rsidRPr="00BD4C8C">
        <w:rPr>
          <w:rFonts w:ascii="仿宋" w:eastAsia="仿宋"/>
          <w:sz w:val="24"/>
        </w:rPr>
        <w:t>原有观景台改造：场地平整（杂草清理）572.18㎡，新建挡墙工程32.07m，新建矮墙工程42.2m，休息亭1项，地面工程1360.53㎡，地面工程2313.78㎡，地面工程3119.7㎡，绿化工程106.73㎡，排水沟80.18m，台阶工程15.3㎡，浮雕墙工程63.11㎡，瞭望塔工程1座，电力路灯维修工程1项，管线入地1项，给排水工程1项；道路工程：土石方工程1项，路缘石工程1项，</w:t>
      </w:r>
      <w:r w:rsidRPr="00BD4C8C">
        <w:rPr>
          <w:rFonts w:ascii="仿宋" w:eastAsia="仿宋"/>
          <w:sz w:val="24"/>
        </w:rPr>
        <w:t>Ⅰ</w:t>
      </w:r>
      <w:r w:rsidRPr="00BD4C8C">
        <w:rPr>
          <w:rFonts w:ascii="仿宋" w:eastAsia="仿宋"/>
          <w:sz w:val="24"/>
        </w:rPr>
        <w:t>型边沟工程4467m，硬化工程23778.4㎡，破除工程16533㎡，管涵工程3个（具体做法详见施工图）。</w:t>
      </w:r>
      <w:r>
        <w:rPr>
          <w:rFonts w:ascii="仿宋" w:eastAsia="仿宋"/>
          <w:sz w:val="28"/>
        </w:rPr>
        <w:t xml:space="preserve"> 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建设经费：总投资1320.40万元，其中建安费1203.53万元,监理费27.68万元。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2.4计划工期：6个月。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BD4C8C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BD4C8C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BD4C8C">
        <w:rPr>
          <w:rFonts w:ascii="仿宋" w:eastAsia="仿宋"/>
          <w:sz w:val="28"/>
        </w:rPr>
        <w:t>18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BD4C8C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BD4C8C">
        <w:rPr>
          <w:rFonts w:ascii="仿宋" w:eastAsia="仿宋"/>
          <w:sz w:val="28"/>
        </w:rPr>
        <w:t>21</w:t>
      </w:r>
      <w:r>
        <w:rPr>
          <w:rFonts w:ascii="仿宋" w:eastAsia="仿宋"/>
          <w:sz w:val="28"/>
        </w:rPr>
        <w:t>日召开会议。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），并在人员、设备、资金等方面具有相应的监理能力；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（3）监理《承诺书》、《委托书》。</w:t>
      </w:r>
    </w:p>
    <w:p w:rsid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7E175C" w:rsidRPr="007E175C" w:rsidRDefault="007E175C" w:rsidP="007E175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  <w:r w:rsidR="00BD4C8C">
        <w:rPr>
          <w:rFonts w:ascii="仿宋" w:eastAsia="仿宋" w:hint="eastAsia"/>
          <w:sz w:val="28"/>
        </w:rPr>
        <w:t xml:space="preserve">    </w:t>
      </w:r>
      <w:r>
        <w:rPr>
          <w:rFonts w:ascii="仿宋" w:eastAsia="仿宋"/>
          <w:sz w:val="28"/>
        </w:rPr>
        <w:t xml:space="preserve">联 系 人： 刘烨         联系电话： 18184975784 </w:t>
      </w:r>
    </w:p>
    <w:sectPr w:rsidR="007E175C" w:rsidRPr="007E175C" w:rsidSect="007E175C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19"/>
    <w:rsid w:val="00466023"/>
    <w:rsid w:val="007E175C"/>
    <w:rsid w:val="00BD4C8C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4FC1"/>
  <w15:chartTrackingRefBased/>
  <w15:docId w15:val="{A35975C7-CF24-4133-8C56-DBB1A67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2022-03-10T10:36:00Z</dcterms:created>
  <dcterms:modified xsi:type="dcterms:W3CDTF">2022-03-11T03:50:00Z</dcterms:modified>
</cp:coreProperties>
</file>