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E13C96" w:rsidP="00E13C96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</w:t>
      </w:r>
      <w:proofErr w:type="gramStart"/>
      <w:r>
        <w:rPr>
          <w:rFonts w:ascii="方正小标宋_GBK" w:eastAsia="方正小标宋_GBK"/>
          <w:sz w:val="44"/>
        </w:rPr>
        <w:t>县察瓦龙</w:t>
      </w:r>
      <w:proofErr w:type="gramEnd"/>
      <w:r>
        <w:rPr>
          <w:rFonts w:ascii="方正小标宋_GBK" w:eastAsia="方正小标宋_GBK"/>
          <w:sz w:val="44"/>
        </w:rPr>
        <w:t>乡卫生院实验室改建项目建设公告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</w:p>
    <w:p w:rsidR="00E13C96" w:rsidRDefault="00E13C96" w:rsidP="00E13C96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基建〔2022〕18号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察隅县卫生健康委员会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625925">
        <w:rPr>
          <w:rFonts w:ascii="仿宋" w:eastAsia="仿宋"/>
          <w:b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</w:t>
      </w:r>
      <w:proofErr w:type="gramStart"/>
      <w:r>
        <w:rPr>
          <w:rFonts w:ascii="仿宋" w:eastAsia="仿宋"/>
          <w:sz w:val="28"/>
        </w:rPr>
        <w:t>县察瓦龙</w:t>
      </w:r>
      <w:proofErr w:type="gramEnd"/>
      <w:r>
        <w:rPr>
          <w:rFonts w:ascii="仿宋" w:eastAsia="仿宋"/>
          <w:sz w:val="28"/>
        </w:rPr>
        <w:t>乡卫生院实验室改建项目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proofErr w:type="gramStart"/>
      <w:r w:rsidR="00625925">
        <w:rPr>
          <w:rFonts w:ascii="仿宋" w:eastAsia="仿宋"/>
          <w:sz w:val="28"/>
        </w:rPr>
        <w:t>察瓦龙</w:t>
      </w:r>
      <w:proofErr w:type="gramEnd"/>
      <w:r w:rsidR="00625925">
        <w:rPr>
          <w:rFonts w:ascii="仿宋" w:eastAsia="仿宋"/>
          <w:sz w:val="28"/>
        </w:rPr>
        <w:t>乡卫生院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分诊室：建筑装饰工程11.42m2，安装工程11.42m2；PRC实验室改造：建筑装饰工程161.35m2，安装工程161.35m2；发热门诊改造：建筑装饰工程196.89m2，安装工程196.89m2；附属工程：室外电气工程1项，室外给排水工程1项，大门1座，电动伸缩门移位1座，1.5m高挡土墙11.5m，道路拆除及恢复184m，新建道路29m2；设备购置：病床3张，办公桌椅5套，电脑4台，柜子13个，污物垃圾桶5个，实验设备1套（具体做法详见施工图）。 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建设经费：总投资380.00万元，其中建安费196.90万元,监理费4.92万元。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2.4计划工期：2个月。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625925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625925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625925">
        <w:rPr>
          <w:rFonts w:ascii="仿宋" w:eastAsia="仿宋"/>
          <w:sz w:val="28"/>
        </w:rPr>
        <w:t>18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625925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625925">
        <w:rPr>
          <w:rFonts w:ascii="仿宋" w:eastAsia="仿宋"/>
          <w:sz w:val="28"/>
        </w:rPr>
        <w:t>21</w:t>
      </w:r>
      <w:r>
        <w:rPr>
          <w:rFonts w:ascii="仿宋" w:eastAsia="仿宋"/>
          <w:sz w:val="28"/>
        </w:rPr>
        <w:t>日召开会议。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E13C96" w:rsidRPr="00E13C96" w:rsidRDefault="00E13C96" w:rsidP="00E13C96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  <w:r w:rsidR="00625925">
        <w:rPr>
          <w:rFonts w:ascii="仿宋" w:eastAsia="仿宋" w:hint="eastAsia"/>
          <w:sz w:val="28"/>
        </w:rPr>
        <w:t xml:space="preserve">      </w:t>
      </w:r>
      <w:bookmarkStart w:id="0" w:name="_GoBack"/>
      <w:bookmarkEnd w:id="0"/>
      <w:r>
        <w:rPr>
          <w:rFonts w:ascii="仿宋" w:eastAsia="仿宋"/>
          <w:sz w:val="28"/>
        </w:rPr>
        <w:t xml:space="preserve">联 系 人： 刘烨         联系电话： 18184975784 </w:t>
      </w:r>
    </w:p>
    <w:sectPr w:rsidR="00E13C96" w:rsidRPr="00E13C96" w:rsidSect="00E13C96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DE"/>
    <w:rsid w:val="00466023"/>
    <w:rsid w:val="00625925"/>
    <w:rsid w:val="006340DE"/>
    <w:rsid w:val="00E1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899B"/>
  <w15:chartTrackingRefBased/>
  <w15:docId w15:val="{F1EFF8DE-12C2-47B0-87C9-2ACF938D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2022-03-10T10:40:00Z</dcterms:created>
  <dcterms:modified xsi:type="dcterms:W3CDTF">2022-03-11T03:53:00Z</dcterms:modified>
</cp:coreProperties>
</file>