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757F65" w:rsidP="00757F65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察隅县委政法委员会办公场所整体搬迁项目建设公告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</w:p>
    <w:p w:rsidR="00757F65" w:rsidRDefault="00757F65" w:rsidP="00757F65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基建〔2022〕77号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中共察隅县委政法委员会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757F65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2.1工程名称：察隅县委政法委员会办公场所整体搬迁项目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>
        <w:rPr>
          <w:rFonts w:ascii="仿宋" w:eastAsia="仿宋" w:hint="eastAsia"/>
          <w:sz w:val="28"/>
        </w:rPr>
        <w:t>县公安局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757F65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6楼会议室改造：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建筑装饰工程110.95m</w:t>
      </w:r>
      <w:r w:rsidRPr="00757F65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，安装工程110.95m</w:t>
      </w:r>
      <w:r w:rsidRPr="00757F65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；</w:t>
      </w:r>
      <w:r w:rsidRPr="00757F65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雪亮工程视频会议室改造：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建筑装饰工程97.65m</w:t>
      </w:r>
      <w:r w:rsidRPr="00757F65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，安装工程97.65m</w:t>
      </w:r>
      <w:r w:rsidRPr="00757F65">
        <w:rPr>
          <w:rFonts w:ascii="仿宋_GB2312" w:eastAsia="仿宋_GB2312" w:hAnsi="仿宋_GB2312" w:cs="仿宋_GB2312" w:hint="eastAsia"/>
          <w:sz w:val="28"/>
          <w:szCs w:val="32"/>
          <w:vertAlign w:val="superscript"/>
        </w:rPr>
        <w:t>2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；</w:t>
      </w:r>
      <w:r w:rsidRPr="00757F65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机房搬迁：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线路敷设1.00项，搬迁费用1.00项。</w:t>
      </w:r>
      <w:r w:rsidRPr="00757F65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设备购置费：</w:t>
      </w:r>
      <w:r w:rsidRPr="00757F65">
        <w:rPr>
          <w:rFonts w:ascii="仿宋_GB2312" w:eastAsia="仿宋_GB2312" w:hAnsi="仿宋_GB2312" w:cs="仿宋_GB2312" w:hint="eastAsia"/>
          <w:sz w:val="28"/>
          <w:szCs w:val="32"/>
        </w:rPr>
        <w:t>办公桌3.00张，办公椅6.00张。（具体建设内容详见施工图）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建设经费：总投资37.40万元，其中建安费32.43万元,监理费0.65万元。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2.4计划工期：1个月。</w:t>
      </w:r>
      <w:bookmarkStart w:id="0" w:name="_GoBack"/>
      <w:bookmarkEnd w:id="0"/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</w:t>
      </w:r>
      <w:r w:rsidR="00F253B3">
        <w:rPr>
          <w:rFonts w:ascii="仿宋" w:eastAsia="仿宋"/>
          <w:sz w:val="28"/>
        </w:rPr>
        <w:t>22</w:t>
      </w:r>
      <w:r>
        <w:rPr>
          <w:rFonts w:ascii="仿宋" w:eastAsia="仿宋"/>
          <w:sz w:val="28"/>
        </w:rPr>
        <w:t>年</w:t>
      </w:r>
      <w:r w:rsidR="00BD2460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F253B3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F253B3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F253B3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757F65" w:rsidRPr="00757F65" w:rsidRDefault="00757F65" w:rsidP="00757F6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757F65" w:rsidRPr="00757F65" w:rsidSect="00757F65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1C"/>
    <w:rsid w:val="00466023"/>
    <w:rsid w:val="005F0D1C"/>
    <w:rsid w:val="00757F65"/>
    <w:rsid w:val="00BD2460"/>
    <w:rsid w:val="00F2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8CA3"/>
  <w15:chartTrackingRefBased/>
  <w15:docId w15:val="{55287CF5-9E29-45F2-BF22-C0A7E7C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B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2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2022-07-07T03:17:00Z</cp:lastPrinted>
  <dcterms:created xsi:type="dcterms:W3CDTF">2022-07-06T04:21:00Z</dcterms:created>
  <dcterms:modified xsi:type="dcterms:W3CDTF">2022-07-07T03:17:00Z</dcterms:modified>
</cp:coreProperties>
</file>