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C1" w:rsidRDefault="004376C1" w:rsidP="00245085">
      <w:pPr>
        <w:jc w:val="center"/>
        <w:rPr>
          <w:rFonts w:ascii="方正小标宋简体" w:eastAsia="方正小标宋简体" w:hAnsi="仿宋"/>
          <w:sz w:val="44"/>
          <w:szCs w:val="44"/>
        </w:rPr>
      </w:pPr>
    </w:p>
    <w:p w:rsidR="004376C1" w:rsidRDefault="004376C1" w:rsidP="00245085">
      <w:pPr>
        <w:jc w:val="center"/>
        <w:rPr>
          <w:rFonts w:ascii="方正小标宋简体" w:eastAsia="方正小标宋简体" w:hAnsi="仿宋"/>
          <w:sz w:val="44"/>
          <w:szCs w:val="44"/>
        </w:rPr>
      </w:pPr>
    </w:p>
    <w:p w:rsidR="00245085" w:rsidRPr="00EB5EFC" w:rsidRDefault="00245085" w:rsidP="00245085">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察隅县信访局2020年</w:t>
      </w:r>
      <w:r w:rsidRPr="00EB5EFC">
        <w:rPr>
          <w:rFonts w:ascii="方正小标宋简体" w:eastAsia="方正小标宋简体" w:hAnsi="仿宋" w:hint="eastAsia"/>
          <w:sz w:val="44"/>
          <w:szCs w:val="44"/>
        </w:rPr>
        <w:t>度部门</w:t>
      </w:r>
      <w:r>
        <w:rPr>
          <w:rFonts w:ascii="方正小标宋简体" w:eastAsia="方正小标宋简体" w:hAnsi="仿宋" w:hint="eastAsia"/>
          <w:sz w:val="44"/>
          <w:szCs w:val="44"/>
        </w:rPr>
        <w:t>决算</w:t>
      </w: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CE7C4E"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1F2DF9" w:rsidRDefault="001F2DF9" w:rsidP="001F2DF9">
      <w:pPr>
        <w:jc w:val="center"/>
        <w:rPr>
          <w:rFonts w:ascii="仿宋" w:eastAsia="仿宋" w:hAnsi="仿宋"/>
          <w:sz w:val="32"/>
          <w:szCs w:val="32"/>
        </w:rPr>
      </w:pPr>
      <w:r>
        <w:rPr>
          <w:rFonts w:ascii="仿宋" w:eastAsia="仿宋" w:hAnsi="仿宋" w:hint="eastAsia"/>
          <w:sz w:val="32"/>
          <w:szCs w:val="32"/>
          <w:u w:val="single"/>
        </w:rPr>
        <w:t>2021</w:t>
      </w:r>
      <w:r>
        <w:rPr>
          <w:rFonts w:ascii="仿宋" w:eastAsia="仿宋" w:hAnsi="仿宋" w:hint="eastAsia"/>
          <w:sz w:val="32"/>
          <w:szCs w:val="32"/>
        </w:rPr>
        <w:t>年</w:t>
      </w:r>
      <w:r>
        <w:rPr>
          <w:rFonts w:ascii="仿宋" w:eastAsia="仿宋" w:hAnsi="仿宋" w:hint="eastAsia"/>
          <w:sz w:val="32"/>
          <w:szCs w:val="32"/>
          <w:u w:val="single"/>
        </w:rPr>
        <w:t>11</w:t>
      </w:r>
      <w:r>
        <w:rPr>
          <w:rFonts w:ascii="仿宋" w:eastAsia="仿宋" w:hAnsi="仿宋" w:hint="eastAsia"/>
          <w:sz w:val="32"/>
          <w:szCs w:val="32"/>
        </w:rPr>
        <w:t>月</w:t>
      </w:r>
      <w:r>
        <w:rPr>
          <w:rFonts w:ascii="仿宋" w:eastAsia="仿宋" w:hAnsi="仿宋" w:hint="eastAsia"/>
          <w:sz w:val="32"/>
          <w:szCs w:val="32"/>
          <w:u w:val="single"/>
        </w:rPr>
        <w:t>10</w:t>
      </w:r>
      <w:r>
        <w:rPr>
          <w:rFonts w:ascii="仿宋" w:eastAsia="仿宋" w:hAnsi="仿宋" w:hint="eastAsia"/>
          <w:sz w:val="32"/>
          <w:szCs w:val="32"/>
        </w:rPr>
        <w:t>日</w:t>
      </w: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890723" w:rsidRDefault="00245085" w:rsidP="00245085">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t>目  录</w:t>
      </w:r>
    </w:p>
    <w:p w:rsidR="00245085" w:rsidRPr="00EB5EFC" w:rsidRDefault="00245085" w:rsidP="00245085">
      <w:pPr>
        <w:rPr>
          <w:rFonts w:ascii="仿宋" w:eastAsia="仿宋" w:hAnsi="仿宋"/>
          <w:sz w:val="32"/>
          <w:szCs w:val="32"/>
        </w:rPr>
      </w:pPr>
    </w:p>
    <w:p w:rsidR="00245085" w:rsidRPr="00890723" w:rsidRDefault="00245085" w:rsidP="00245085">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Pr>
          <w:rFonts w:ascii="方正小标宋简体" w:eastAsia="方正小标宋简体" w:hAnsi="仿宋" w:hint="eastAsia"/>
          <w:sz w:val="32"/>
          <w:szCs w:val="32"/>
        </w:rPr>
        <w:t>察隅县信访局</w:t>
      </w:r>
      <w:r w:rsidRPr="00890723">
        <w:rPr>
          <w:rFonts w:ascii="方正小标宋简体" w:eastAsia="方正小标宋简体" w:hAnsi="仿宋" w:hint="eastAsia"/>
          <w:sz w:val="32"/>
          <w:szCs w:val="32"/>
        </w:rPr>
        <w:t>概况</w:t>
      </w:r>
    </w:p>
    <w:p w:rsidR="00245085" w:rsidRPr="00753C16" w:rsidRDefault="00245085" w:rsidP="00245085">
      <w:pPr>
        <w:rPr>
          <w:rFonts w:ascii="黑体" w:eastAsia="黑体" w:hAnsi="黑体"/>
          <w:sz w:val="32"/>
          <w:szCs w:val="32"/>
        </w:rPr>
      </w:pPr>
      <w:r w:rsidRPr="00753C16">
        <w:rPr>
          <w:rFonts w:ascii="黑体" w:eastAsia="黑体" w:hAnsi="黑体" w:hint="eastAsia"/>
          <w:sz w:val="32"/>
          <w:szCs w:val="32"/>
        </w:rPr>
        <w:t>一、主要职能</w:t>
      </w:r>
    </w:p>
    <w:p w:rsidR="00245085" w:rsidRPr="00753C16" w:rsidRDefault="00245085" w:rsidP="00245085">
      <w:pPr>
        <w:rPr>
          <w:rFonts w:ascii="黑体" w:eastAsia="黑体" w:hAnsi="黑体"/>
          <w:sz w:val="32"/>
          <w:szCs w:val="32"/>
        </w:rPr>
      </w:pPr>
      <w:r w:rsidRPr="00753C16">
        <w:rPr>
          <w:rFonts w:ascii="黑体" w:eastAsia="黑体" w:hAnsi="黑体" w:hint="eastAsia"/>
          <w:sz w:val="32"/>
          <w:szCs w:val="32"/>
        </w:rPr>
        <w:t>二、部门</w:t>
      </w:r>
      <w:r>
        <w:rPr>
          <w:rFonts w:ascii="黑体" w:eastAsia="黑体" w:hAnsi="黑体" w:hint="eastAsia"/>
          <w:sz w:val="32"/>
          <w:szCs w:val="32"/>
        </w:rPr>
        <w:t>决算</w:t>
      </w:r>
      <w:r w:rsidRPr="00753C16">
        <w:rPr>
          <w:rFonts w:ascii="黑体" w:eastAsia="黑体" w:hAnsi="黑体" w:hint="eastAsia"/>
          <w:sz w:val="32"/>
          <w:szCs w:val="32"/>
        </w:rPr>
        <w:t>单位构成</w:t>
      </w:r>
    </w:p>
    <w:p w:rsidR="00245085" w:rsidRPr="00890723" w:rsidRDefault="00245085" w:rsidP="00245085">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Pr>
          <w:rFonts w:ascii="方正小标宋简体" w:eastAsia="方正小标宋简体" w:hAnsi="仿宋" w:hint="eastAsia"/>
          <w:sz w:val="32"/>
          <w:szCs w:val="32"/>
        </w:rPr>
        <w:t>察隅县信访局2020年</w:t>
      </w:r>
      <w:r w:rsidRPr="00890723">
        <w:rPr>
          <w:rFonts w:ascii="方正小标宋简体" w:eastAsia="方正小标宋简体" w:hAnsi="仿宋" w:hint="eastAsia"/>
          <w:sz w:val="32"/>
          <w:szCs w:val="32"/>
        </w:rPr>
        <w:t>度部门</w:t>
      </w:r>
      <w:r>
        <w:rPr>
          <w:rFonts w:ascii="方正小标宋简体" w:eastAsia="方正小标宋简体" w:hAnsi="仿宋" w:hint="eastAsia"/>
          <w:sz w:val="32"/>
          <w:szCs w:val="32"/>
        </w:rPr>
        <w:t>决算</w:t>
      </w:r>
      <w:r w:rsidRPr="00890723">
        <w:rPr>
          <w:rFonts w:ascii="方正小标宋简体" w:eastAsia="方正小标宋简体" w:hAnsi="仿宋" w:hint="eastAsia"/>
          <w:sz w:val="32"/>
          <w:szCs w:val="32"/>
        </w:rPr>
        <w:t>明细表</w:t>
      </w:r>
    </w:p>
    <w:p w:rsidR="00245085" w:rsidRPr="008C1F95" w:rsidRDefault="00245085" w:rsidP="00245085">
      <w:pPr>
        <w:rPr>
          <w:rFonts w:ascii="黑体" w:eastAsia="黑体" w:hAnsi="黑体"/>
          <w:sz w:val="32"/>
          <w:szCs w:val="32"/>
        </w:rPr>
      </w:pPr>
      <w:r w:rsidRPr="008C1F95">
        <w:rPr>
          <w:rFonts w:ascii="黑体" w:eastAsia="黑体" w:hAnsi="黑体" w:hint="eastAsia"/>
          <w:sz w:val="32"/>
          <w:szCs w:val="32"/>
        </w:rPr>
        <w:t>一、部门收支总体情况表</w:t>
      </w:r>
    </w:p>
    <w:p w:rsidR="00245085" w:rsidRPr="008C1F95" w:rsidRDefault="00245085" w:rsidP="00245085">
      <w:pPr>
        <w:rPr>
          <w:rFonts w:ascii="黑体" w:eastAsia="黑体" w:hAnsi="黑体"/>
          <w:sz w:val="32"/>
          <w:szCs w:val="32"/>
        </w:rPr>
      </w:pPr>
      <w:r w:rsidRPr="008C1F95">
        <w:rPr>
          <w:rFonts w:ascii="黑体" w:eastAsia="黑体" w:hAnsi="黑体" w:hint="eastAsia"/>
          <w:sz w:val="32"/>
          <w:szCs w:val="32"/>
        </w:rPr>
        <w:t>二、部门收入总体情况表</w:t>
      </w:r>
    </w:p>
    <w:p w:rsidR="00245085" w:rsidRPr="008C1F95" w:rsidRDefault="00245085" w:rsidP="00245085">
      <w:pPr>
        <w:rPr>
          <w:rFonts w:ascii="黑体" w:eastAsia="黑体" w:hAnsi="黑体"/>
          <w:sz w:val="32"/>
          <w:szCs w:val="32"/>
        </w:rPr>
      </w:pPr>
      <w:r w:rsidRPr="008C1F95">
        <w:rPr>
          <w:rFonts w:ascii="黑体" w:eastAsia="黑体" w:hAnsi="黑体" w:hint="eastAsia"/>
          <w:sz w:val="32"/>
          <w:szCs w:val="32"/>
        </w:rPr>
        <w:t>三、部门支出总体情况表</w:t>
      </w:r>
    </w:p>
    <w:p w:rsidR="00245085" w:rsidRPr="008C1F95" w:rsidRDefault="00245085" w:rsidP="00245085">
      <w:pPr>
        <w:rPr>
          <w:rFonts w:ascii="黑体" w:eastAsia="黑体" w:hAnsi="黑体"/>
          <w:sz w:val="32"/>
          <w:szCs w:val="32"/>
        </w:rPr>
      </w:pPr>
      <w:r w:rsidRPr="008C1F95">
        <w:rPr>
          <w:rFonts w:ascii="黑体" w:eastAsia="黑体" w:hAnsi="黑体" w:hint="eastAsia"/>
          <w:sz w:val="32"/>
          <w:szCs w:val="32"/>
        </w:rPr>
        <w:t>四、财政拨款收支总体情况表</w:t>
      </w:r>
    </w:p>
    <w:p w:rsidR="00245085" w:rsidRPr="008C1F95" w:rsidRDefault="00245085" w:rsidP="00245085">
      <w:pPr>
        <w:rPr>
          <w:rFonts w:ascii="黑体" w:eastAsia="黑体" w:hAnsi="黑体"/>
          <w:sz w:val="32"/>
          <w:szCs w:val="32"/>
        </w:rPr>
      </w:pPr>
      <w:r w:rsidRPr="008C1F95">
        <w:rPr>
          <w:rFonts w:ascii="黑体" w:eastAsia="黑体" w:hAnsi="黑体" w:hint="eastAsia"/>
          <w:sz w:val="32"/>
          <w:szCs w:val="32"/>
        </w:rPr>
        <w:t>五、一般公共</w:t>
      </w:r>
      <w:r>
        <w:rPr>
          <w:rFonts w:ascii="黑体" w:eastAsia="黑体" w:hAnsi="黑体" w:hint="eastAsia"/>
          <w:sz w:val="32"/>
          <w:szCs w:val="32"/>
        </w:rPr>
        <w:t>决算</w:t>
      </w:r>
      <w:r w:rsidRPr="008C1F95">
        <w:rPr>
          <w:rFonts w:ascii="黑体" w:eastAsia="黑体" w:hAnsi="黑体" w:hint="eastAsia"/>
          <w:sz w:val="32"/>
          <w:szCs w:val="32"/>
        </w:rPr>
        <w:t>支出情况表（按功能分类科目）</w:t>
      </w:r>
    </w:p>
    <w:p w:rsidR="00245085" w:rsidRPr="008C1F95" w:rsidRDefault="00245085" w:rsidP="00245085">
      <w:pPr>
        <w:rPr>
          <w:rFonts w:ascii="黑体" w:eastAsia="黑体" w:hAnsi="黑体"/>
          <w:sz w:val="32"/>
          <w:szCs w:val="32"/>
        </w:rPr>
      </w:pPr>
      <w:r w:rsidRPr="008C1F95">
        <w:rPr>
          <w:rFonts w:ascii="黑体" w:eastAsia="黑体" w:hAnsi="黑体" w:hint="eastAsia"/>
          <w:sz w:val="32"/>
          <w:szCs w:val="32"/>
        </w:rPr>
        <w:t>六、一般公共</w:t>
      </w:r>
      <w:r>
        <w:rPr>
          <w:rFonts w:ascii="黑体" w:eastAsia="黑体" w:hAnsi="黑体" w:hint="eastAsia"/>
          <w:sz w:val="32"/>
          <w:szCs w:val="32"/>
        </w:rPr>
        <w:t>决算</w:t>
      </w:r>
      <w:r w:rsidRPr="008C1F95">
        <w:rPr>
          <w:rFonts w:ascii="黑体" w:eastAsia="黑体" w:hAnsi="黑体" w:hint="eastAsia"/>
          <w:sz w:val="32"/>
          <w:szCs w:val="32"/>
        </w:rPr>
        <w:t>基本支出情况表（按经济分类款级科目）</w:t>
      </w:r>
    </w:p>
    <w:p w:rsidR="00245085" w:rsidRDefault="00245085" w:rsidP="00245085">
      <w:pPr>
        <w:rPr>
          <w:rFonts w:ascii="黑体" w:eastAsia="黑体" w:hAnsi="黑体"/>
          <w:sz w:val="32"/>
          <w:szCs w:val="32"/>
        </w:rPr>
      </w:pPr>
      <w:r w:rsidRPr="008C1F95">
        <w:rPr>
          <w:rFonts w:ascii="黑体" w:eastAsia="黑体" w:hAnsi="黑体" w:hint="eastAsia"/>
          <w:sz w:val="32"/>
          <w:szCs w:val="32"/>
        </w:rPr>
        <w:t>七、一般公共</w:t>
      </w:r>
      <w:r>
        <w:rPr>
          <w:rFonts w:ascii="黑体" w:eastAsia="黑体" w:hAnsi="黑体" w:hint="eastAsia"/>
          <w:sz w:val="32"/>
          <w:szCs w:val="32"/>
        </w:rPr>
        <w:t>决算</w:t>
      </w:r>
      <w:r w:rsidRPr="008C1F95">
        <w:rPr>
          <w:rFonts w:ascii="黑体" w:eastAsia="黑体" w:hAnsi="黑体" w:hint="eastAsia"/>
          <w:sz w:val="32"/>
          <w:szCs w:val="32"/>
        </w:rPr>
        <w:t>“三公”经费支出情况表</w:t>
      </w:r>
    </w:p>
    <w:p w:rsidR="00245085" w:rsidRPr="008C1F95" w:rsidRDefault="00245085" w:rsidP="00245085">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245085" w:rsidRDefault="00245085" w:rsidP="00245085">
      <w:pPr>
        <w:rPr>
          <w:rFonts w:ascii="黑体" w:eastAsia="黑体" w:hAnsi="黑体"/>
          <w:sz w:val="32"/>
          <w:szCs w:val="32"/>
        </w:rPr>
      </w:pPr>
      <w:r>
        <w:rPr>
          <w:rFonts w:ascii="黑体" w:eastAsia="黑体" w:hAnsi="黑体" w:hint="eastAsia"/>
          <w:sz w:val="32"/>
          <w:szCs w:val="32"/>
        </w:rPr>
        <w:t>九</w:t>
      </w:r>
      <w:r w:rsidRPr="008C1F95">
        <w:rPr>
          <w:rFonts w:ascii="黑体" w:eastAsia="黑体" w:hAnsi="黑体" w:hint="eastAsia"/>
          <w:sz w:val="32"/>
          <w:szCs w:val="32"/>
        </w:rPr>
        <w:t>、政府性基金</w:t>
      </w:r>
      <w:r>
        <w:rPr>
          <w:rFonts w:ascii="黑体" w:eastAsia="黑体" w:hAnsi="黑体" w:hint="eastAsia"/>
          <w:sz w:val="32"/>
          <w:szCs w:val="32"/>
        </w:rPr>
        <w:t>决算</w:t>
      </w:r>
      <w:r w:rsidRPr="008C1F95">
        <w:rPr>
          <w:rFonts w:ascii="黑体" w:eastAsia="黑体" w:hAnsi="黑体" w:hint="eastAsia"/>
          <w:sz w:val="32"/>
          <w:szCs w:val="32"/>
        </w:rPr>
        <w:t>支出情况表</w:t>
      </w:r>
    </w:p>
    <w:p w:rsidR="00245085" w:rsidRDefault="00245085" w:rsidP="00245085">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Pr="000A6427">
        <w:rPr>
          <w:rFonts w:ascii="黑体" w:eastAsia="黑体" w:hAnsi="黑体" w:hint="eastAsia"/>
          <w:sz w:val="32"/>
          <w:szCs w:val="32"/>
        </w:rPr>
        <w:t>政府购买服务</w:t>
      </w:r>
      <w:r>
        <w:rPr>
          <w:rFonts w:ascii="黑体" w:eastAsia="黑体" w:hAnsi="黑体" w:hint="eastAsia"/>
          <w:sz w:val="32"/>
          <w:szCs w:val="32"/>
        </w:rPr>
        <w:t>决算</w:t>
      </w:r>
      <w:r w:rsidRPr="000A6427">
        <w:rPr>
          <w:rFonts w:ascii="黑体" w:eastAsia="黑体" w:hAnsi="黑体" w:hint="eastAsia"/>
          <w:sz w:val="32"/>
          <w:szCs w:val="32"/>
        </w:rPr>
        <w:t>表</w:t>
      </w:r>
    </w:p>
    <w:p w:rsidR="00245085" w:rsidRDefault="00245085" w:rsidP="00245085">
      <w:pPr>
        <w:rPr>
          <w:rFonts w:ascii="黑体" w:eastAsia="黑体" w:hAnsi="黑体"/>
          <w:sz w:val="32"/>
          <w:szCs w:val="32"/>
        </w:rPr>
      </w:pPr>
      <w:r>
        <w:rPr>
          <w:rFonts w:ascii="黑体" w:eastAsia="黑体" w:hAnsi="黑体" w:hint="eastAsia"/>
          <w:sz w:val="32"/>
          <w:szCs w:val="32"/>
        </w:rPr>
        <w:t>十一</w:t>
      </w:r>
      <w:bookmarkStart w:id="0" w:name="_GoBack"/>
      <w:bookmarkEnd w:id="0"/>
      <w:r>
        <w:rPr>
          <w:rFonts w:ascii="黑体" w:eastAsia="黑体" w:hAnsi="黑体" w:hint="eastAsia"/>
          <w:sz w:val="32"/>
          <w:szCs w:val="32"/>
        </w:rPr>
        <w:t>、</w:t>
      </w:r>
      <w:r w:rsidRPr="00266E39">
        <w:rPr>
          <w:rFonts w:ascii="黑体" w:eastAsia="黑体" w:hAnsi="黑体" w:hint="eastAsia"/>
          <w:sz w:val="32"/>
          <w:szCs w:val="32"/>
        </w:rPr>
        <w:t>项目支出绩效表</w:t>
      </w:r>
    </w:p>
    <w:p w:rsidR="00245085" w:rsidRPr="00890723" w:rsidRDefault="00245085" w:rsidP="00245085">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第三部分  </w:t>
      </w:r>
      <w:r>
        <w:rPr>
          <w:rFonts w:ascii="方正小标宋简体" w:eastAsia="方正小标宋简体" w:hAnsi="仿宋" w:hint="eastAsia"/>
          <w:sz w:val="32"/>
          <w:szCs w:val="32"/>
        </w:rPr>
        <w:t>察隅县信访局2020年</w:t>
      </w:r>
      <w:r w:rsidRPr="00890723">
        <w:rPr>
          <w:rFonts w:ascii="方正小标宋简体" w:eastAsia="方正小标宋简体" w:hAnsi="仿宋" w:hint="eastAsia"/>
          <w:sz w:val="32"/>
          <w:szCs w:val="32"/>
        </w:rPr>
        <w:t>度部门</w:t>
      </w:r>
      <w:r>
        <w:rPr>
          <w:rFonts w:ascii="方正小标宋简体" w:eastAsia="方正小标宋简体" w:hAnsi="仿宋" w:hint="eastAsia"/>
          <w:sz w:val="32"/>
          <w:szCs w:val="32"/>
        </w:rPr>
        <w:t>决算</w:t>
      </w:r>
      <w:r w:rsidRPr="00890723">
        <w:rPr>
          <w:rFonts w:ascii="方正小标宋简体" w:eastAsia="方正小标宋简体" w:hAnsi="仿宋" w:hint="eastAsia"/>
          <w:sz w:val="32"/>
          <w:szCs w:val="32"/>
        </w:rPr>
        <w:t>数据分析</w:t>
      </w:r>
    </w:p>
    <w:p w:rsidR="00245085" w:rsidRPr="00890723" w:rsidRDefault="00245085" w:rsidP="00245085">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Pr="00174215" w:rsidRDefault="00245085" w:rsidP="0024508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第一部分</w:t>
      </w:r>
    </w:p>
    <w:p w:rsidR="00245085" w:rsidRPr="00174215" w:rsidRDefault="00245085" w:rsidP="00245085">
      <w:pPr>
        <w:jc w:val="center"/>
        <w:rPr>
          <w:rFonts w:ascii="方正小标宋简体" w:eastAsia="方正小标宋简体" w:hAnsi="仿宋"/>
          <w:sz w:val="32"/>
          <w:szCs w:val="32"/>
        </w:rPr>
      </w:pPr>
    </w:p>
    <w:p w:rsidR="00245085" w:rsidRPr="00174215" w:rsidRDefault="00245085" w:rsidP="00245085">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察隅县信访局</w:t>
      </w:r>
      <w:r w:rsidRPr="00174215">
        <w:rPr>
          <w:rFonts w:ascii="方正小标宋简体" w:eastAsia="方正小标宋简体" w:hAnsi="仿宋" w:hint="eastAsia"/>
          <w:sz w:val="32"/>
          <w:szCs w:val="32"/>
        </w:rPr>
        <w:t>概况</w:t>
      </w:r>
    </w:p>
    <w:p w:rsidR="00245085" w:rsidRPr="00EB5EFC" w:rsidRDefault="00245085" w:rsidP="00245085">
      <w:pPr>
        <w:rPr>
          <w:rFonts w:ascii="仿宋" w:eastAsia="仿宋" w:hAnsi="仿宋"/>
          <w:sz w:val="32"/>
          <w:szCs w:val="32"/>
        </w:rPr>
      </w:pPr>
    </w:p>
    <w:p w:rsidR="00245085" w:rsidRPr="00753C16" w:rsidRDefault="00245085" w:rsidP="00245085">
      <w:pPr>
        <w:rPr>
          <w:rFonts w:ascii="黑体" w:eastAsia="黑体" w:hAnsi="黑体"/>
          <w:sz w:val="32"/>
          <w:szCs w:val="32"/>
        </w:rPr>
      </w:pPr>
      <w:r w:rsidRPr="00753C16">
        <w:rPr>
          <w:rFonts w:ascii="黑体" w:eastAsia="黑体" w:hAnsi="黑体" w:hint="eastAsia"/>
          <w:sz w:val="32"/>
          <w:szCs w:val="32"/>
        </w:rPr>
        <w:t>一、主要职能</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1、贯彻落实和宣传国务院《信访条例》（国务院令第431号）；建言献策有关信访工作的地方性法规草案；增强信访工作的预见性和针对性。</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2、负责处理群众来信，接待群众来访；向县委、县政府、县人大常务委员会、县政协反映来信来访中提出的重要建议、意见和问题。</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3、负责办理市信访局、县领导批办、交办的信访事项；负责向各乡镇、县直各部门转办、交办信访事项；督促、检查、反馈信访事项的处理、落实情况。</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4、负责协调信访工作宣传和信访信息的汇集、分析、报送。</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5、负责协调跨地区、跨部门、跨行业的重要信访问题，综合协调处理群县信访工作；总结推广各乡（镇）、县直各部门信访工作经验，提出改进和加强信访工作的意见建议。</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6、承担县处理信访突出问题及群体性事件联席会议办公室的日常工作，督促落实联席会议议定、决定的事项。</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7、完成县委、政府交办的其他任务。</w:t>
      </w:r>
    </w:p>
    <w:p w:rsidR="00245085" w:rsidRPr="0042253D" w:rsidRDefault="00245085" w:rsidP="00245085">
      <w:pPr>
        <w:ind w:firstLineChars="200" w:firstLine="640"/>
        <w:rPr>
          <w:rFonts w:ascii="仿宋" w:eastAsia="仿宋" w:hAnsi="仿宋"/>
          <w:sz w:val="32"/>
          <w:szCs w:val="32"/>
        </w:rPr>
      </w:pPr>
    </w:p>
    <w:p w:rsidR="00245085" w:rsidRPr="00753C16" w:rsidRDefault="00245085" w:rsidP="00245085">
      <w:pPr>
        <w:rPr>
          <w:rFonts w:ascii="黑体" w:eastAsia="黑体" w:hAnsi="黑体"/>
          <w:sz w:val="32"/>
          <w:szCs w:val="32"/>
        </w:rPr>
      </w:pPr>
      <w:r w:rsidRPr="00753C16">
        <w:rPr>
          <w:rFonts w:ascii="黑体" w:eastAsia="黑体" w:hAnsi="黑体" w:hint="eastAsia"/>
          <w:sz w:val="32"/>
          <w:szCs w:val="32"/>
        </w:rPr>
        <w:t>二、部门</w:t>
      </w:r>
      <w:r>
        <w:rPr>
          <w:rFonts w:ascii="黑体" w:eastAsia="黑体" w:hAnsi="黑体" w:hint="eastAsia"/>
          <w:sz w:val="32"/>
          <w:szCs w:val="32"/>
        </w:rPr>
        <w:t>决算</w:t>
      </w:r>
      <w:r w:rsidRPr="00753C16">
        <w:rPr>
          <w:rFonts w:ascii="黑体" w:eastAsia="黑体" w:hAnsi="黑体" w:hint="eastAsia"/>
          <w:sz w:val="32"/>
          <w:szCs w:val="32"/>
        </w:rPr>
        <w:t>单位构成</w:t>
      </w:r>
    </w:p>
    <w:p w:rsidR="00245085" w:rsidRPr="00EB5EFC" w:rsidRDefault="00245085" w:rsidP="00245085">
      <w:pPr>
        <w:ind w:firstLineChars="200" w:firstLine="640"/>
        <w:rPr>
          <w:rFonts w:ascii="仿宋" w:eastAsia="仿宋" w:hAnsi="仿宋"/>
          <w:sz w:val="32"/>
          <w:szCs w:val="32"/>
        </w:rPr>
      </w:pPr>
      <w:r>
        <w:rPr>
          <w:rFonts w:ascii="仿宋_GB2312" w:eastAsia="仿宋_GB2312" w:hint="eastAsia"/>
          <w:sz w:val="32"/>
          <w:szCs w:val="32"/>
        </w:rPr>
        <w:lastRenderedPageBreak/>
        <w:t>察隅县信访局为正科级建制，县人民政府工作部门。</w:t>
      </w:r>
    </w:p>
    <w:p w:rsidR="00245085" w:rsidRDefault="00245085" w:rsidP="00245085">
      <w:pPr>
        <w:rPr>
          <w:rFonts w:ascii="仿宋" w:eastAsia="仿宋" w:hAnsi="仿宋"/>
          <w:sz w:val="32"/>
          <w:szCs w:val="32"/>
        </w:rPr>
      </w:pPr>
    </w:p>
    <w:p w:rsidR="00245085" w:rsidRDefault="00245085" w:rsidP="00245085">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第二部分</w:t>
      </w:r>
    </w:p>
    <w:p w:rsidR="00245085" w:rsidRDefault="00245085" w:rsidP="00245085">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p>
    <w:p w:rsidR="00245085" w:rsidRPr="006B437E" w:rsidRDefault="00245085" w:rsidP="00245085">
      <w:pPr>
        <w:shd w:val="clear" w:color="auto" w:fill="FFFFFF"/>
        <w:spacing w:line="570" w:lineRule="exact"/>
        <w:ind w:firstLineChars="200" w:firstLine="800"/>
        <w:jc w:val="center"/>
        <w:textAlignment w:val="center"/>
        <w:rPr>
          <w:rFonts w:ascii="方正小标宋简体" w:eastAsia="方正小标宋简体" w:hAnsi="宋体" w:cs="宋体"/>
          <w:color w:val="000000"/>
          <w:sz w:val="40"/>
          <w:szCs w:val="48"/>
        </w:rPr>
      </w:pPr>
      <w:r w:rsidRPr="006B437E">
        <w:rPr>
          <w:rFonts w:ascii="方正小标宋简体" w:eastAsia="方正小标宋简体" w:hAnsi="宋体" w:cs="宋体" w:hint="eastAsia"/>
          <w:color w:val="000000"/>
          <w:sz w:val="40"/>
          <w:szCs w:val="48"/>
        </w:rPr>
        <w:t>察隅县</w:t>
      </w:r>
      <w:r>
        <w:rPr>
          <w:rFonts w:ascii="方正小标宋简体" w:eastAsia="方正小标宋简体" w:hAnsi="宋体" w:cs="宋体" w:hint="eastAsia"/>
          <w:color w:val="000000"/>
          <w:sz w:val="40"/>
          <w:szCs w:val="48"/>
        </w:rPr>
        <w:t>信访局</w:t>
      </w:r>
      <w:r w:rsidRPr="006B437E">
        <w:rPr>
          <w:rFonts w:ascii="方正小标宋简体" w:eastAsia="方正小标宋简体" w:hAnsi="宋体" w:cs="宋体" w:hint="eastAsia"/>
          <w:color w:val="000000"/>
          <w:sz w:val="40"/>
          <w:szCs w:val="48"/>
        </w:rPr>
        <w:t>2020年度决算明细表</w:t>
      </w:r>
    </w:p>
    <w:p w:rsidR="00245085" w:rsidRPr="006C457E" w:rsidRDefault="00245085" w:rsidP="00245085">
      <w:pPr>
        <w:shd w:val="clear" w:color="auto" w:fill="FFFFFF"/>
        <w:spacing w:line="570" w:lineRule="exact"/>
        <w:ind w:firstLineChars="200" w:firstLine="880"/>
        <w:jc w:val="center"/>
        <w:textAlignment w:val="center"/>
        <w:rPr>
          <w:rFonts w:ascii="黑体" w:eastAsia="黑体" w:hAnsi="黑体" w:cs="宋体"/>
          <w:color w:val="000000"/>
          <w:sz w:val="44"/>
          <w:szCs w:val="44"/>
        </w:rPr>
      </w:pPr>
    </w:p>
    <w:p w:rsidR="00245085" w:rsidRDefault="00245085" w:rsidP="00245085">
      <w:pPr>
        <w:shd w:val="clear" w:color="auto" w:fill="FFFFFF"/>
        <w:spacing w:line="570" w:lineRule="exact"/>
        <w:textAlignment w:val="center"/>
        <w:rPr>
          <w:rFonts w:ascii="楷体_GB2312" w:eastAsia="楷体_GB2312" w:hAnsi="黑体" w:cs="宋体"/>
          <w:b/>
          <w:color w:val="000000"/>
          <w:sz w:val="44"/>
          <w:szCs w:val="44"/>
        </w:rPr>
      </w:pPr>
    </w:p>
    <w:p w:rsidR="00245085" w:rsidRPr="006C457E" w:rsidRDefault="00245085" w:rsidP="00245085">
      <w:pPr>
        <w:shd w:val="clear" w:color="auto" w:fill="FFFFFF"/>
        <w:spacing w:line="570" w:lineRule="exact"/>
        <w:jc w:val="center"/>
        <w:textAlignment w:val="center"/>
        <w:rPr>
          <w:rFonts w:ascii="楷体_GB2312" w:eastAsia="楷体_GB2312" w:hAnsi="宋体" w:cs="宋体"/>
          <w:b/>
          <w:sz w:val="44"/>
          <w:szCs w:val="44"/>
        </w:rPr>
      </w:pPr>
      <w:r w:rsidRPr="006C457E">
        <w:rPr>
          <w:rFonts w:ascii="楷体_GB2312" w:eastAsia="楷体_GB2312" w:hAnsi="黑体" w:cs="宋体" w:hint="eastAsia"/>
          <w:b/>
          <w:color w:val="000000"/>
          <w:sz w:val="44"/>
          <w:szCs w:val="44"/>
        </w:rPr>
        <w:t>（见附</w:t>
      </w:r>
      <w:r>
        <w:rPr>
          <w:rFonts w:ascii="楷体_GB2312" w:eastAsia="楷体_GB2312" w:hAnsi="黑体" w:cs="宋体" w:hint="eastAsia"/>
          <w:b/>
          <w:color w:val="000000"/>
          <w:sz w:val="44"/>
          <w:szCs w:val="44"/>
        </w:rPr>
        <w:t>件</w:t>
      </w:r>
      <w:r w:rsidRPr="006C457E">
        <w:rPr>
          <w:rFonts w:ascii="楷体_GB2312" w:eastAsia="楷体_GB2312" w:hAnsi="黑体" w:cs="宋体" w:hint="eastAsia"/>
          <w:b/>
          <w:color w:val="000000"/>
          <w:sz w:val="44"/>
          <w:szCs w:val="44"/>
        </w:rPr>
        <w:t>1－8）</w:t>
      </w:r>
    </w:p>
    <w:p w:rsidR="00245085" w:rsidRDefault="00245085" w:rsidP="00245085">
      <w:pPr>
        <w:shd w:val="clear" w:color="auto" w:fill="FFFFFF"/>
        <w:spacing w:line="570" w:lineRule="exact"/>
        <w:ind w:firstLineChars="200" w:firstLine="640"/>
        <w:textAlignment w:val="center"/>
        <w:rPr>
          <w:rFonts w:ascii="Times New Roman" w:eastAsia="仿宋" w:hAnsi="Times New Roman" w:cs="Times New Roman"/>
          <w:color w:val="000000"/>
          <w:sz w:val="32"/>
          <w:szCs w:val="32"/>
        </w:rPr>
      </w:pPr>
    </w:p>
    <w:p w:rsidR="00245085" w:rsidRDefault="00245085" w:rsidP="00245085">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第三部分</w:t>
      </w:r>
    </w:p>
    <w:p w:rsidR="00245085" w:rsidRPr="006C457E" w:rsidRDefault="00245085" w:rsidP="00245085">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p>
    <w:p w:rsidR="00245085" w:rsidRPr="006B437E" w:rsidRDefault="00245085" w:rsidP="00245085">
      <w:pPr>
        <w:shd w:val="clear" w:color="auto" w:fill="FFFFFF"/>
        <w:spacing w:line="570" w:lineRule="exact"/>
        <w:jc w:val="center"/>
        <w:textAlignment w:val="center"/>
        <w:rPr>
          <w:rFonts w:ascii="方正小标宋简体" w:eastAsia="方正小标宋简体" w:hAnsi="宋体" w:cs="宋体"/>
          <w:color w:val="000000"/>
          <w:sz w:val="40"/>
          <w:szCs w:val="48"/>
        </w:rPr>
      </w:pPr>
      <w:r w:rsidRPr="006B437E">
        <w:rPr>
          <w:rFonts w:ascii="方正小标宋简体" w:eastAsia="方正小标宋简体" w:hAnsi="宋体" w:cs="宋体" w:hint="eastAsia"/>
          <w:color w:val="000000"/>
          <w:sz w:val="40"/>
          <w:szCs w:val="48"/>
        </w:rPr>
        <w:t>察隅县</w:t>
      </w:r>
      <w:r>
        <w:rPr>
          <w:rFonts w:ascii="方正小标宋简体" w:eastAsia="方正小标宋简体" w:hAnsi="宋体" w:cs="宋体" w:hint="eastAsia"/>
          <w:color w:val="000000"/>
          <w:sz w:val="40"/>
          <w:szCs w:val="48"/>
        </w:rPr>
        <w:t>信访局</w:t>
      </w:r>
      <w:r w:rsidRPr="006B437E">
        <w:rPr>
          <w:rFonts w:ascii="方正小标宋简体" w:eastAsia="方正小标宋简体" w:hAnsi="宋体" w:cs="宋体" w:hint="eastAsia"/>
          <w:color w:val="000000"/>
          <w:sz w:val="40"/>
          <w:szCs w:val="48"/>
        </w:rPr>
        <w:t>2020年度决算情况说明</w:t>
      </w:r>
    </w:p>
    <w:p w:rsidR="00245085" w:rsidRPr="006E01CE" w:rsidRDefault="00245085" w:rsidP="00245085">
      <w:pPr>
        <w:shd w:val="clear" w:color="auto" w:fill="FFFFFF"/>
        <w:spacing w:line="570" w:lineRule="exact"/>
        <w:ind w:firstLineChars="200" w:firstLine="480"/>
        <w:textAlignment w:val="center"/>
        <w:rPr>
          <w:rFonts w:ascii="宋体" w:eastAsia="宋体" w:hAnsi="宋体" w:cs="宋体"/>
          <w:sz w:val="24"/>
          <w:szCs w:val="24"/>
        </w:rPr>
      </w:pPr>
    </w:p>
    <w:p w:rsidR="00245085" w:rsidRDefault="00245085" w:rsidP="00245085">
      <w:pPr>
        <w:ind w:firstLineChars="200" w:firstLine="643"/>
        <w:rPr>
          <w:rFonts w:ascii="仿宋_GB2312" w:eastAsia="仿宋_GB2312"/>
          <w:b/>
          <w:sz w:val="32"/>
          <w:szCs w:val="32"/>
        </w:rPr>
      </w:pPr>
      <w:r>
        <w:rPr>
          <w:rFonts w:ascii="仿宋_GB2312" w:eastAsia="仿宋_GB2312" w:hint="eastAsia"/>
          <w:b/>
          <w:sz w:val="32"/>
          <w:szCs w:val="32"/>
        </w:rPr>
        <w:t>一、2020年度收入支出总体情况说明</w:t>
      </w:r>
    </w:p>
    <w:p w:rsidR="00245085" w:rsidRPr="007D33BA" w:rsidRDefault="00245085" w:rsidP="00245085">
      <w:pPr>
        <w:ind w:firstLineChars="200" w:firstLine="640"/>
        <w:rPr>
          <w:rFonts w:ascii="仿宋_GB2312" w:eastAsia="仿宋_GB2312"/>
          <w:b/>
          <w:sz w:val="32"/>
          <w:szCs w:val="32"/>
        </w:rPr>
      </w:pPr>
      <w:r>
        <w:rPr>
          <w:rFonts w:ascii="仿宋_GB2312" w:eastAsia="仿宋_GB2312" w:hint="eastAsia"/>
          <w:sz w:val="32"/>
          <w:szCs w:val="32"/>
        </w:rPr>
        <w:t xml:space="preserve"> 察隅县信访局2020年度收入合计</w:t>
      </w:r>
      <w:r w:rsidR="00F91EEA">
        <w:rPr>
          <w:rFonts w:ascii="仿宋_GB2312" w:eastAsia="仿宋_GB2312"/>
          <w:sz w:val="32"/>
          <w:szCs w:val="32"/>
        </w:rPr>
        <w:t>63.7万元</w:t>
      </w:r>
      <w:r>
        <w:rPr>
          <w:rFonts w:ascii="仿宋_GB2312" w:eastAsia="仿宋_GB2312" w:hint="eastAsia"/>
          <w:sz w:val="32"/>
          <w:szCs w:val="32"/>
        </w:rPr>
        <w:t>，支出合计</w:t>
      </w:r>
      <w:r w:rsidR="00F91EEA">
        <w:rPr>
          <w:rFonts w:ascii="仿宋_GB2312" w:eastAsia="仿宋_GB2312"/>
          <w:sz w:val="32"/>
          <w:szCs w:val="32"/>
        </w:rPr>
        <w:t>56.84万元</w:t>
      </w:r>
      <w:r>
        <w:rPr>
          <w:rFonts w:ascii="仿宋_GB2312" w:eastAsia="仿宋_GB2312" w:hint="eastAsia"/>
          <w:sz w:val="32"/>
          <w:szCs w:val="32"/>
        </w:rPr>
        <w:t>。</w:t>
      </w:r>
    </w:p>
    <w:p w:rsidR="00245085" w:rsidRPr="007758E9" w:rsidRDefault="00245085" w:rsidP="00245085">
      <w:pPr>
        <w:ind w:firstLineChars="200" w:firstLine="643"/>
        <w:rPr>
          <w:rFonts w:ascii="仿宋_GB2312" w:eastAsia="仿宋_GB2312"/>
          <w:b/>
          <w:sz w:val="32"/>
          <w:szCs w:val="32"/>
        </w:rPr>
      </w:pPr>
      <w:r w:rsidRPr="007758E9">
        <w:rPr>
          <w:rFonts w:ascii="仿宋_GB2312" w:eastAsia="仿宋_GB2312" w:hint="eastAsia"/>
          <w:b/>
          <w:sz w:val="32"/>
          <w:szCs w:val="32"/>
        </w:rPr>
        <w:t>二、2020年度收入情况说明</w:t>
      </w:r>
    </w:p>
    <w:p w:rsidR="00245085" w:rsidRPr="00091D0B" w:rsidRDefault="00245085" w:rsidP="00245085">
      <w:pPr>
        <w:shd w:val="clear" w:color="auto" w:fill="FFFFFF"/>
        <w:spacing w:line="360" w:lineRule="atLeast"/>
        <w:ind w:firstLineChars="150" w:firstLine="480"/>
        <w:textAlignment w:val="center"/>
        <w:rPr>
          <w:rFonts w:ascii="仿宋_GB2312" w:eastAsia="仿宋_GB2312" w:hAnsi="宋体" w:cs="宋体"/>
          <w:b/>
          <w:sz w:val="32"/>
          <w:szCs w:val="32"/>
        </w:rPr>
      </w:pPr>
      <w:r>
        <w:rPr>
          <w:rFonts w:ascii="仿宋_GB2312" w:eastAsia="仿宋_GB2312" w:hAnsi="宋体" w:cs="宋体" w:hint="eastAsia"/>
          <w:color w:val="000000"/>
          <w:sz w:val="32"/>
          <w:szCs w:val="32"/>
        </w:rPr>
        <w:t>2020年一般公共预算收入</w:t>
      </w:r>
      <w:r w:rsidR="00F91EEA">
        <w:rPr>
          <w:rFonts w:ascii="仿宋_GB2312" w:eastAsia="仿宋_GB2312"/>
          <w:sz w:val="32"/>
          <w:szCs w:val="32"/>
        </w:rPr>
        <w:t>63.7万元</w:t>
      </w:r>
      <w:r>
        <w:rPr>
          <w:rFonts w:ascii="仿宋_GB2312" w:eastAsia="仿宋_GB2312" w:hint="eastAsia"/>
          <w:sz w:val="32"/>
          <w:szCs w:val="32"/>
        </w:rPr>
        <w:t>，</w:t>
      </w:r>
      <w:r>
        <w:rPr>
          <w:rFonts w:ascii="仿宋_GB2312" w:eastAsia="仿宋_GB2312" w:hAnsi="宋体" w:cs="宋体" w:hint="eastAsia"/>
          <w:color w:val="000000"/>
          <w:sz w:val="32"/>
          <w:szCs w:val="32"/>
        </w:rPr>
        <w:t>财政拨款收入</w:t>
      </w:r>
      <w:r w:rsidR="00F91EEA">
        <w:rPr>
          <w:rFonts w:ascii="仿宋_GB2312" w:eastAsia="仿宋_GB2312"/>
          <w:sz w:val="32"/>
          <w:szCs w:val="32"/>
        </w:rPr>
        <w:t>63.7万元</w:t>
      </w:r>
      <w:r>
        <w:rPr>
          <w:rFonts w:ascii="仿宋_GB2312" w:eastAsia="仿宋_GB2312" w:hint="eastAsia"/>
          <w:sz w:val="32"/>
          <w:szCs w:val="32"/>
        </w:rPr>
        <w:t>。</w:t>
      </w:r>
    </w:p>
    <w:p w:rsidR="00245085" w:rsidRDefault="00245085" w:rsidP="00245085">
      <w:pPr>
        <w:rPr>
          <w:rFonts w:ascii="仿宋_GB2312" w:eastAsia="仿宋_GB2312"/>
          <w:b/>
          <w:sz w:val="32"/>
          <w:szCs w:val="32"/>
        </w:rPr>
      </w:pPr>
      <w:r>
        <w:rPr>
          <w:rFonts w:ascii="仿宋_GB2312" w:eastAsia="仿宋_GB2312" w:hint="eastAsia"/>
          <w:b/>
          <w:sz w:val="32"/>
          <w:szCs w:val="32"/>
        </w:rPr>
        <w:t xml:space="preserve">    三、2020年度支出情况说明</w:t>
      </w:r>
    </w:p>
    <w:p w:rsidR="00245085" w:rsidRPr="005036CF" w:rsidRDefault="00245085" w:rsidP="00245085">
      <w:pPr>
        <w:ind w:firstLineChars="200" w:firstLine="640"/>
        <w:rPr>
          <w:rFonts w:ascii="仿宋_GB2312" w:eastAsia="仿宋_GB2312"/>
          <w:sz w:val="32"/>
          <w:szCs w:val="32"/>
        </w:rPr>
      </w:pPr>
      <w:r>
        <w:rPr>
          <w:rFonts w:ascii="仿宋_GB2312" w:eastAsia="仿宋_GB2312" w:hint="eastAsia"/>
          <w:sz w:val="32"/>
          <w:szCs w:val="32"/>
        </w:rPr>
        <w:lastRenderedPageBreak/>
        <w:t>察隅县信访局2020年度支出合计</w:t>
      </w:r>
      <w:r w:rsidR="00F91EEA">
        <w:rPr>
          <w:rFonts w:ascii="仿宋_GB2312" w:eastAsia="仿宋_GB2312"/>
          <w:sz w:val="32"/>
          <w:szCs w:val="32"/>
        </w:rPr>
        <w:t>56.84万元</w:t>
      </w:r>
      <w:r>
        <w:rPr>
          <w:rFonts w:ascii="仿宋_GB2312" w:eastAsia="仿宋_GB2312" w:hint="eastAsia"/>
          <w:sz w:val="32"/>
          <w:szCs w:val="32"/>
        </w:rPr>
        <w:t>，其中：基本支出</w:t>
      </w:r>
      <w:r w:rsidRPr="00245085">
        <w:rPr>
          <w:rFonts w:ascii="仿宋_GB2312" w:eastAsia="仿宋_GB2312"/>
          <w:sz w:val="32"/>
          <w:szCs w:val="32"/>
        </w:rPr>
        <w:t>53</w:t>
      </w:r>
      <w:r w:rsidR="00F91EEA">
        <w:rPr>
          <w:rFonts w:ascii="仿宋_GB2312" w:eastAsia="仿宋_GB2312" w:hint="eastAsia"/>
          <w:sz w:val="32"/>
          <w:szCs w:val="32"/>
        </w:rPr>
        <w:t>.5万</w:t>
      </w:r>
      <w:r>
        <w:rPr>
          <w:rFonts w:ascii="仿宋_GB2312" w:eastAsia="仿宋_GB2312" w:hint="eastAsia"/>
          <w:sz w:val="32"/>
          <w:szCs w:val="32"/>
        </w:rPr>
        <w:t>元，占总支出的94.11%；项目支出</w:t>
      </w:r>
      <w:r w:rsidRPr="00245085">
        <w:rPr>
          <w:rFonts w:ascii="仿宋_GB2312" w:eastAsia="仿宋_GB2312"/>
          <w:sz w:val="32"/>
          <w:szCs w:val="32"/>
        </w:rPr>
        <w:t>3</w:t>
      </w:r>
      <w:r w:rsidR="00F91EEA">
        <w:rPr>
          <w:rFonts w:ascii="仿宋_GB2312" w:eastAsia="仿宋_GB2312" w:hint="eastAsia"/>
          <w:sz w:val="32"/>
          <w:szCs w:val="32"/>
        </w:rPr>
        <w:t>.</w:t>
      </w:r>
      <w:r w:rsidRPr="00245085">
        <w:rPr>
          <w:rFonts w:ascii="仿宋_GB2312" w:eastAsia="仿宋_GB2312"/>
          <w:sz w:val="32"/>
          <w:szCs w:val="32"/>
        </w:rPr>
        <w:t>3</w:t>
      </w:r>
      <w:r w:rsidR="00F91EEA">
        <w:rPr>
          <w:rFonts w:ascii="仿宋_GB2312" w:eastAsia="仿宋_GB2312" w:hint="eastAsia"/>
          <w:sz w:val="32"/>
          <w:szCs w:val="32"/>
        </w:rPr>
        <w:t>5万</w:t>
      </w:r>
      <w:r>
        <w:rPr>
          <w:rFonts w:ascii="仿宋_GB2312" w:eastAsia="仿宋_GB2312" w:hint="eastAsia"/>
          <w:sz w:val="32"/>
          <w:szCs w:val="32"/>
        </w:rPr>
        <w:t>元，占总支出的5.89%。按经济分类分，其中：工资福利支出</w:t>
      </w:r>
      <w:r w:rsidRPr="00245085">
        <w:rPr>
          <w:rFonts w:ascii="仿宋_GB2312" w:eastAsia="仿宋_GB2312"/>
          <w:sz w:val="32"/>
          <w:szCs w:val="32"/>
        </w:rPr>
        <w:t>46</w:t>
      </w:r>
      <w:r w:rsidR="00F91EEA">
        <w:rPr>
          <w:rFonts w:ascii="仿宋_GB2312" w:eastAsia="仿宋_GB2312" w:hint="eastAsia"/>
          <w:sz w:val="32"/>
          <w:szCs w:val="32"/>
        </w:rPr>
        <w:t>.</w:t>
      </w:r>
      <w:r w:rsidRPr="00245085">
        <w:rPr>
          <w:rFonts w:ascii="仿宋_GB2312" w:eastAsia="仿宋_GB2312"/>
          <w:sz w:val="32"/>
          <w:szCs w:val="32"/>
        </w:rPr>
        <w:t>7</w:t>
      </w:r>
      <w:r w:rsidR="00F91EEA">
        <w:rPr>
          <w:rFonts w:ascii="仿宋_GB2312" w:eastAsia="仿宋_GB2312" w:hint="eastAsia"/>
          <w:sz w:val="32"/>
          <w:szCs w:val="32"/>
        </w:rPr>
        <w:t>万</w:t>
      </w:r>
      <w:r>
        <w:rPr>
          <w:rFonts w:ascii="仿宋_GB2312" w:eastAsia="仿宋_GB2312" w:hint="eastAsia"/>
          <w:sz w:val="32"/>
          <w:szCs w:val="32"/>
        </w:rPr>
        <w:t>元，占总支出的82.15%；商品和服务支出</w:t>
      </w:r>
      <w:r w:rsidRPr="00245085">
        <w:rPr>
          <w:rFonts w:ascii="仿宋_GB2312" w:eastAsia="仿宋_GB2312"/>
          <w:sz w:val="32"/>
          <w:szCs w:val="32"/>
        </w:rPr>
        <w:t>8</w:t>
      </w:r>
      <w:r w:rsidR="00F91EEA">
        <w:rPr>
          <w:rFonts w:ascii="仿宋_GB2312" w:eastAsia="仿宋_GB2312" w:hint="eastAsia"/>
          <w:sz w:val="32"/>
          <w:szCs w:val="32"/>
        </w:rPr>
        <w:t>.</w:t>
      </w:r>
      <w:r w:rsidRPr="00245085">
        <w:rPr>
          <w:rFonts w:ascii="仿宋_GB2312" w:eastAsia="仿宋_GB2312"/>
          <w:sz w:val="32"/>
          <w:szCs w:val="32"/>
        </w:rPr>
        <w:t>65</w:t>
      </w:r>
      <w:r w:rsidR="00F91EEA">
        <w:rPr>
          <w:rFonts w:ascii="仿宋_GB2312" w:eastAsia="仿宋_GB2312" w:hint="eastAsia"/>
          <w:sz w:val="32"/>
          <w:szCs w:val="32"/>
        </w:rPr>
        <w:t>万</w:t>
      </w:r>
      <w:r>
        <w:rPr>
          <w:rFonts w:ascii="仿宋_GB2312" w:eastAsia="仿宋_GB2312" w:hint="eastAsia"/>
          <w:sz w:val="32"/>
          <w:szCs w:val="32"/>
        </w:rPr>
        <w:t>元，占总支出的15.22%；对个人和家庭的补助支出</w:t>
      </w:r>
      <w:r w:rsidRPr="00245085">
        <w:rPr>
          <w:rFonts w:ascii="仿宋_GB2312" w:eastAsia="仿宋_GB2312"/>
          <w:sz w:val="32"/>
          <w:szCs w:val="32"/>
        </w:rPr>
        <w:t>1</w:t>
      </w:r>
      <w:r w:rsidR="00F91EEA">
        <w:rPr>
          <w:rFonts w:ascii="仿宋_GB2312" w:eastAsia="仿宋_GB2312" w:hint="eastAsia"/>
          <w:sz w:val="32"/>
          <w:szCs w:val="32"/>
        </w:rPr>
        <w:t>.</w:t>
      </w:r>
      <w:r w:rsidRPr="00245085">
        <w:rPr>
          <w:rFonts w:ascii="仿宋_GB2312" w:eastAsia="仿宋_GB2312"/>
          <w:sz w:val="32"/>
          <w:szCs w:val="32"/>
        </w:rPr>
        <w:t>49</w:t>
      </w:r>
      <w:r w:rsidR="00F91EEA">
        <w:rPr>
          <w:rFonts w:ascii="仿宋_GB2312" w:eastAsia="仿宋_GB2312" w:hint="eastAsia"/>
          <w:sz w:val="32"/>
          <w:szCs w:val="32"/>
        </w:rPr>
        <w:t>万</w:t>
      </w:r>
      <w:r>
        <w:rPr>
          <w:rFonts w:ascii="仿宋_GB2312" w:eastAsia="仿宋_GB2312" w:hint="eastAsia"/>
          <w:sz w:val="32"/>
          <w:szCs w:val="32"/>
        </w:rPr>
        <w:t>元，占总支出的2.63%。</w:t>
      </w:r>
    </w:p>
    <w:p w:rsidR="00245085" w:rsidRPr="0013267A" w:rsidRDefault="00245085" w:rsidP="00245085">
      <w:pPr>
        <w:ind w:firstLineChars="150" w:firstLine="482"/>
        <w:rPr>
          <w:rFonts w:ascii="仿宋_GB2312" w:eastAsia="仿宋_GB2312"/>
          <w:b/>
          <w:sz w:val="32"/>
          <w:szCs w:val="32"/>
        </w:rPr>
      </w:pPr>
      <w:r w:rsidRPr="0013267A">
        <w:rPr>
          <w:rFonts w:ascii="仿宋_GB2312" w:eastAsia="仿宋_GB2312" w:hint="eastAsia"/>
          <w:b/>
          <w:sz w:val="32"/>
          <w:szCs w:val="32"/>
        </w:rPr>
        <w:t>四、2020年度一般公共预算财政拨款收入支出总体情况说明</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察隅县信访局2020年度一般公共预算财政拨款收入合计</w:t>
      </w:r>
      <w:r w:rsidR="00F91EEA">
        <w:rPr>
          <w:rFonts w:ascii="仿宋_GB2312" w:eastAsia="仿宋_GB2312"/>
          <w:sz w:val="32"/>
          <w:szCs w:val="32"/>
        </w:rPr>
        <w:t>63.7万元</w:t>
      </w:r>
      <w:r>
        <w:rPr>
          <w:rFonts w:ascii="仿宋_GB2312" w:eastAsia="仿宋_GB2312" w:hint="eastAsia"/>
          <w:sz w:val="32"/>
          <w:szCs w:val="32"/>
        </w:rPr>
        <w:t>，一般公共预算财政拨款支出合计</w:t>
      </w:r>
      <w:r w:rsidR="00F91EEA">
        <w:rPr>
          <w:rFonts w:ascii="仿宋_GB2312" w:eastAsia="仿宋_GB2312"/>
          <w:sz w:val="32"/>
          <w:szCs w:val="32"/>
        </w:rPr>
        <w:t>56.84万元</w:t>
      </w:r>
      <w:r>
        <w:rPr>
          <w:rFonts w:ascii="仿宋_GB2312" w:eastAsia="仿宋_GB2312" w:hint="eastAsia"/>
          <w:sz w:val="32"/>
          <w:szCs w:val="32"/>
        </w:rPr>
        <w:t>。</w:t>
      </w:r>
    </w:p>
    <w:p w:rsidR="00245085" w:rsidRDefault="00245085" w:rsidP="00245085">
      <w:pPr>
        <w:ind w:firstLineChars="200" w:firstLine="643"/>
        <w:rPr>
          <w:rFonts w:ascii="仿宋_GB2312" w:eastAsia="仿宋_GB2312"/>
          <w:b/>
          <w:sz w:val="32"/>
          <w:szCs w:val="32"/>
        </w:rPr>
      </w:pPr>
      <w:r>
        <w:rPr>
          <w:rFonts w:ascii="仿宋_GB2312" w:eastAsia="仿宋_GB2312" w:hint="eastAsia"/>
          <w:b/>
          <w:sz w:val="32"/>
          <w:szCs w:val="32"/>
        </w:rPr>
        <w:t>五、2020年度一般公共预算财政拨款支出情况说明</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察隅县信访局2020年度一般公共预算财政拨款支出</w:t>
      </w:r>
      <w:r w:rsidR="00F91EEA">
        <w:rPr>
          <w:rFonts w:ascii="仿宋_GB2312" w:eastAsia="仿宋_GB2312"/>
          <w:sz w:val="32"/>
          <w:szCs w:val="32"/>
        </w:rPr>
        <w:t>56.84万元</w:t>
      </w:r>
      <w:r>
        <w:rPr>
          <w:rFonts w:ascii="仿宋_GB2312" w:eastAsia="仿宋_GB2312" w:hint="eastAsia"/>
          <w:spacing w:val="-20"/>
          <w:sz w:val="32"/>
          <w:szCs w:val="32"/>
        </w:rPr>
        <w:t>，</w:t>
      </w:r>
      <w:r>
        <w:rPr>
          <w:rFonts w:ascii="仿宋_GB2312" w:eastAsia="仿宋_GB2312" w:hint="eastAsia"/>
          <w:sz w:val="32"/>
          <w:szCs w:val="32"/>
        </w:rPr>
        <w:t>其中</w:t>
      </w:r>
      <w:r w:rsidRPr="00EA56B2">
        <w:rPr>
          <w:rFonts w:ascii="仿宋_GB2312" w:eastAsia="仿宋_GB2312" w:hint="eastAsia"/>
          <w:sz w:val="32"/>
          <w:szCs w:val="32"/>
        </w:rPr>
        <w:t>一般公共服务支出</w:t>
      </w:r>
      <w:r w:rsidRPr="00245085">
        <w:rPr>
          <w:rFonts w:ascii="仿宋_GB2312" w:eastAsia="仿宋_GB2312"/>
          <w:sz w:val="32"/>
          <w:szCs w:val="32"/>
        </w:rPr>
        <w:t>47</w:t>
      </w:r>
      <w:r w:rsidR="00F91EEA">
        <w:rPr>
          <w:rFonts w:ascii="仿宋_GB2312" w:eastAsia="仿宋_GB2312" w:hint="eastAsia"/>
          <w:sz w:val="32"/>
          <w:szCs w:val="32"/>
        </w:rPr>
        <w:t>.</w:t>
      </w:r>
      <w:r w:rsidRPr="00245085">
        <w:rPr>
          <w:rFonts w:ascii="仿宋_GB2312" w:eastAsia="仿宋_GB2312"/>
          <w:sz w:val="32"/>
          <w:szCs w:val="32"/>
        </w:rPr>
        <w:t>53</w:t>
      </w:r>
      <w:r w:rsidR="00F91EEA">
        <w:rPr>
          <w:rFonts w:ascii="仿宋_GB2312" w:eastAsia="仿宋_GB2312" w:hint="eastAsia"/>
          <w:sz w:val="32"/>
          <w:szCs w:val="32"/>
        </w:rPr>
        <w:t>万</w:t>
      </w:r>
      <w:r>
        <w:rPr>
          <w:rFonts w:ascii="仿宋_GB2312" w:eastAsia="仿宋_GB2312" w:hint="eastAsia"/>
          <w:sz w:val="32"/>
          <w:szCs w:val="32"/>
        </w:rPr>
        <w:t>元，占总支出的83.62%；</w:t>
      </w:r>
      <w:r w:rsidRPr="005036CF">
        <w:rPr>
          <w:rFonts w:ascii="仿宋_GB2312" w:eastAsia="仿宋_GB2312" w:hint="eastAsia"/>
          <w:sz w:val="32"/>
          <w:szCs w:val="32"/>
        </w:rPr>
        <w:t>住房保障支出</w:t>
      </w:r>
      <w:r w:rsidRPr="00245085">
        <w:rPr>
          <w:rFonts w:ascii="仿宋_GB2312" w:eastAsia="仿宋_GB2312"/>
          <w:sz w:val="32"/>
          <w:szCs w:val="32"/>
        </w:rPr>
        <w:t>9</w:t>
      </w:r>
      <w:r w:rsidR="00F91EEA">
        <w:rPr>
          <w:rFonts w:ascii="仿宋_GB2312" w:eastAsia="仿宋_GB2312" w:hint="eastAsia"/>
          <w:sz w:val="32"/>
          <w:szCs w:val="32"/>
        </w:rPr>
        <w:t>.</w:t>
      </w:r>
      <w:r w:rsidRPr="00245085">
        <w:rPr>
          <w:rFonts w:ascii="仿宋_GB2312" w:eastAsia="仿宋_GB2312"/>
          <w:sz w:val="32"/>
          <w:szCs w:val="32"/>
        </w:rPr>
        <w:t>31</w:t>
      </w:r>
      <w:r w:rsidR="00F91EEA">
        <w:rPr>
          <w:rFonts w:ascii="仿宋_GB2312" w:eastAsia="仿宋_GB2312" w:hint="eastAsia"/>
          <w:sz w:val="32"/>
          <w:szCs w:val="32"/>
        </w:rPr>
        <w:t>万</w:t>
      </w:r>
      <w:r>
        <w:rPr>
          <w:rFonts w:ascii="仿宋_GB2312" w:eastAsia="仿宋_GB2312" w:hint="eastAsia"/>
          <w:sz w:val="32"/>
          <w:szCs w:val="32"/>
        </w:rPr>
        <w:t>元，占总支出的16.38%。</w:t>
      </w:r>
    </w:p>
    <w:p w:rsidR="00245085" w:rsidRDefault="00245085" w:rsidP="00245085">
      <w:pPr>
        <w:ind w:firstLineChars="200" w:firstLine="643"/>
        <w:rPr>
          <w:rFonts w:ascii="仿宋_GB2312" w:eastAsia="仿宋_GB2312"/>
          <w:b/>
          <w:sz w:val="32"/>
          <w:szCs w:val="32"/>
        </w:rPr>
      </w:pPr>
      <w:r>
        <w:rPr>
          <w:rFonts w:ascii="仿宋_GB2312" w:eastAsia="仿宋_GB2312" w:hint="eastAsia"/>
          <w:b/>
          <w:sz w:val="32"/>
          <w:szCs w:val="32"/>
        </w:rPr>
        <w:t>六、2020年度一般公共预算财政拨款基本支出情况说明</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察隅县信访局2020年度一般公共预算财政拨款基本支出</w:t>
      </w:r>
      <w:r w:rsidRPr="00245085">
        <w:rPr>
          <w:rFonts w:ascii="仿宋_GB2312" w:eastAsia="仿宋_GB2312"/>
          <w:sz w:val="32"/>
          <w:szCs w:val="32"/>
        </w:rPr>
        <w:t>53</w:t>
      </w:r>
      <w:r w:rsidR="00F91EEA">
        <w:rPr>
          <w:rFonts w:ascii="仿宋_GB2312" w:eastAsia="仿宋_GB2312" w:hint="eastAsia"/>
          <w:sz w:val="32"/>
          <w:szCs w:val="32"/>
        </w:rPr>
        <w:t>.5万</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sidRPr="00245085">
        <w:rPr>
          <w:rFonts w:ascii="仿宋_GB2312" w:eastAsia="仿宋_GB2312"/>
          <w:sz w:val="32"/>
          <w:szCs w:val="32"/>
        </w:rPr>
        <w:t>48</w:t>
      </w:r>
      <w:r w:rsidR="00F91EEA">
        <w:rPr>
          <w:rFonts w:ascii="仿宋_GB2312" w:eastAsia="仿宋_GB2312" w:hint="eastAsia"/>
          <w:sz w:val="32"/>
          <w:szCs w:val="32"/>
        </w:rPr>
        <w:t>.</w:t>
      </w:r>
      <w:r w:rsidRPr="00245085">
        <w:rPr>
          <w:rFonts w:ascii="仿宋_GB2312" w:eastAsia="仿宋_GB2312"/>
          <w:sz w:val="32"/>
          <w:szCs w:val="32"/>
        </w:rPr>
        <w:t>19</w:t>
      </w:r>
      <w:r w:rsidR="00F91EEA">
        <w:rPr>
          <w:rFonts w:ascii="仿宋_GB2312" w:eastAsia="仿宋_GB2312" w:hint="eastAsia"/>
          <w:sz w:val="32"/>
          <w:szCs w:val="32"/>
        </w:rPr>
        <w:t>万</w:t>
      </w:r>
      <w:r>
        <w:rPr>
          <w:rFonts w:ascii="仿宋_GB2312" w:eastAsia="仿宋_GB2312" w:hint="eastAsia"/>
          <w:sz w:val="32"/>
          <w:szCs w:val="32"/>
        </w:rPr>
        <w:t>元，占总支出的90.09%，主要包括基本工资、津贴补贴、奖金、其他社会保障缴费、其他工资福利支出、住房公积金、提租补贴、购房补贴、其他对个人和家庭的补助支出等。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sidRPr="00245085">
        <w:rPr>
          <w:rFonts w:ascii="仿宋_GB2312" w:eastAsia="仿宋_GB2312"/>
          <w:sz w:val="32"/>
          <w:szCs w:val="32"/>
        </w:rPr>
        <w:t>5</w:t>
      </w:r>
      <w:r w:rsidR="00F91EEA">
        <w:rPr>
          <w:rFonts w:ascii="仿宋_GB2312" w:eastAsia="仿宋_GB2312" w:hint="eastAsia"/>
          <w:sz w:val="32"/>
          <w:szCs w:val="32"/>
        </w:rPr>
        <w:t>.</w:t>
      </w:r>
      <w:r w:rsidRPr="00245085">
        <w:rPr>
          <w:rFonts w:ascii="仿宋_GB2312" w:eastAsia="仿宋_GB2312"/>
          <w:sz w:val="32"/>
          <w:szCs w:val="32"/>
        </w:rPr>
        <w:t>3</w:t>
      </w:r>
      <w:r w:rsidR="00F91EEA">
        <w:rPr>
          <w:rFonts w:ascii="仿宋_GB2312" w:eastAsia="仿宋_GB2312" w:hint="eastAsia"/>
          <w:sz w:val="32"/>
          <w:szCs w:val="32"/>
        </w:rPr>
        <w:t>万</w:t>
      </w:r>
      <w:r>
        <w:rPr>
          <w:rFonts w:ascii="仿宋_GB2312" w:eastAsia="仿宋_GB2312" w:hint="eastAsia"/>
          <w:sz w:val="32"/>
          <w:szCs w:val="32"/>
        </w:rPr>
        <w:t>元，占总支出的9.91%。主要包括办公费、水费、电费、邮电费、取暖费、差旅费、维修费、培训费、公务接待费、专用材料费、福利费、公车运行维护费、其他交通费、其他商品和服务支出、办公设备购置、专用设备购置等。</w:t>
      </w:r>
    </w:p>
    <w:p w:rsidR="00245085" w:rsidRDefault="00245085" w:rsidP="00245085">
      <w:pPr>
        <w:ind w:firstLineChars="200" w:firstLine="643"/>
        <w:rPr>
          <w:rFonts w:ascii="仿宋_GB2312" w:eastAsia="仿宋_GB2312"/>
          <w:b/>
          <w:sz w:val="32"/>
          <w:szCs w:val="32"/>
          <w:highlight w:val="yellow"/>
        </w:rPr>
      </w:pPr>
      <w:r>
        <w:rPr>
          <w:rFonts w:ascii="仿宋_GB2312" w:eastAsia="仿宋_GB2312" w:hint="eastAsia"/>
          <w:b/>
          <w:sz w:val="32"/>
          <w:szCs w:val="32"/>
        </w:rPr>
        <w:t>七、2020年度一般公共预算财政拨款“三公”经费支出情况说明</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lastRenderedPageBreak/>
        <w:t>察隅县信访局2020年度“三公”经费决算数0元。</w:t>
      </w:r>
      <w:r w:rsidR="00F91EEA">
        <w:rPr>
          <w:rFonts w:ascii="仿宋_GB2312" w:eastAsia="仿宋_GB2312" w:hint="eastAsia"/>
          <w:sz w:val="32"/>
          <w:szCs w:val="32"/>
        </w:rPr>
        <w:t>今年本单位无借用公车和接待人员费用。</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1、因公出国（境）费为0元；</w:t>
      </w:r>
    </w:p>
    <w:p w:rsidR="00245085" w:rsidRPr="001E5D93" w:rsidRDefault="00245085" w:rsidP="00245085">
      <w:pPr>
        <w:ind w:firstLineChars="200" w:firstLine="640"/>
        <w:rPr>
          <w:rFonts w:ascii="仿宋_GB2312" w:eastAsia="仿宋_GB2312"/>
          <w:sz w:val="32"/>
          <w:szCs w:val="32"/>
        </w:rPr>
      </w:pPr>
      <w:r>
        <w:rPr>
          <w:rFonts w:ascii="仿宋_GB2312" w:eastAsia="仿宋_GB2312" w:hint="eastAsia"/>
          <w:sz w:val="32"/>
          <w:szCs w:val="32"/>
        </w:rPr>
        <w:t>2、公务接待费</w:t>
      </w:r>
      <w:r w:rsidRPr="00ED7982">
        <w:rPr>
          <w:rFonts w:ascii="仿宋_GB2312" w:eastAsia="仿宋_GB2312"/>
          <w:sz w:val="32"/>
          <w:szCs w:val="32"/>
        </w:rPr>
        <w:t>0</w:t>
      </w:r>
      <w:r>
        <w:rPr>
          <w:rFonts w:ascii="仿宋_GB2312" w:eastAsia="仿宋_GB2312" w:hint="eastAsia"/>
          <w:sz w:val="32"/>
          <w:szCs w:val="32"/>
        </w:rPr>
        <w:t>元。</w:t>
      </w:r>
    </w:p>
    <w:p w:rsidR="00245085" w:rsidRPr="001E5D93" w:rsidRDefault="00245085" w:rsidP="00245085">
      <w:pPr>
        <w:ind w:firstLineChars="200" w:firstLine="640"/>
        <w:rPr>
          <w:rFonts w:ascii="仿宋_GB2312" w:eastAsia="仿宋_GB2312"/>
          <w:sz w:val="32"/>
          <w:szCs w:val="32"/>
        </w:rPr>
      </w:pPr>
      <w:r>
        <w:rPr>
          <w:rFonts w:ascii="仿宋_GB2312" w:eastAsia="仿宋_GB2312" w:hint="eastAsia"/>
          <w:sz w:val="32"/>
          <w:szCs w:val="32"/>
        </w:rPr>
        <w:t>3、公务用车购置及运行维护费</w:t>
      </w:r>
      <w:r w:rsidRPr="00ED7982">
        <w:rPr>
          <w:rFonts w:ascii="仿宋_GB2312" w:eastAsia="仿宋_GB2312"/>
          <w:sz w:val="32"/>
          <w:szCs w:val="32"/>
        </w:rPr>
        <w:t>0</w:t>
      </w:r>
      <w:r w:rsidR="00A214B2">
        <w:rPr>
          <w:rFonts w:ascii="仿宋_GB2312" w:eastAsia="仿宋_GB2312" w:hint="eastAsia"/>
          <w:sz w:val="32"/>
          <w:szCs w:val="32"/>
        </w:rPr>
        <w:t>元</w:t>
      </w:r>
      <w:r>
        <w:rPr>
          <w:rFonts w:ascii="仿宋_GB2312" w:eastAsia="仿宋_GB2312" w:hint="eastAsia"/>
          <w:sz w:val="32"/>
          <w:szCs w:val="32"/>
        </w:rPr>
        <w:t>。</w:t>
      </w:r>
    </w:p>
    <w:p w:rsidR="00245085" w:rsidRDefault="00245085" w:rsidP="00245085">
      <w:pPr>
        <w:ind w:firstLineChars="200" w:firstLine="643"/>
        <w:rPr>
          <w:rFonts w:ascii="仿宋_GB2312" w:eastAsia="仿宋_GB2312"/>
          <w:b/>
          <w:sz w:val="32"/>
          <w:szCs w:val="32"/>
        </w:rPr>
      </w:pPr>
      <w:r>
        <w:rPr>
          <w:rFonts w:ascii="仿宋_GB2312" w:eastAsia="仿宋_GB2312" w:hint="eastAsia"/>
          <w:b/>
          <w:sz w:val="32"/>
          <w:szCs w:val="32"/>
        </w:rPr>
        <w:t>八、其他重要事项情况说明</w:t>
      </w:r>
    </w:p>
    <w:p w:rsidR="00245085" w:rsidRDefault="00245085" w:rsidP="00245085">
      <w:pPr>
        <w:ind w:firstLineChars="150" w:firstLine="480"/>
        <w:rPr>
          <w:rFonts w:ascii="仿宋_GB2312" w:eastAsia="仿宋_GB2312"/>
          <w:sz w:val="32"/>
          <w:szCs w:val="32"/>
        </w:rPr>
      </w:pPr>
      <w:r>
        <w:rPr>
          <w:rFonts w:ascii="仿宋_GB2312" w:eastAsia="仿宋_GB2312" w:hint="eastAsia"/>
          <w:sz w:val="32"/>
          <w:szCs w:val="32"/>
        </w:rPr>
        <w:t xml:space="preserve">  （一）机关运行经费支出情况。察隅县信访局2020年度机关运行经费</w:t>
      </w:r>
      <w:r w:rsidR="00A214B2" w:rsidRPr="00A214B2">
        <w:rPr>
          <w:rFonts w:ascii="仿宋_GB2312" w:eastAsia="仿宋_GB2312"/>
          <w:sz w:val="32"/>
          <w:szCs w:val="32"/>
        </w:rPr>
        <w:t>5</w:t>
      </w:r>
      <w:r w:rsidR="00F91EEA">
        <w:rPr>
          <w:rFonts w:ascii="仿宋_GB2312" w:eastAsia="仿宋_GB2312" w:hint="eastAsia"/>
          <w:sz w:val="32"/>
          <w:szCs w:val="32"/>
        </w:rPr>
        <w:t>.</w:t>
      </w:r>
      <w:r w:rsidR="00A214B2" w:rsidRPr="00A214B2">
        <w:rPr>
          <w:rFonts w:ascii="仿宋_GB2312" w:eastAsia="仿宋_GB2312"/>
          <w:sz w:val="32"/>
          <w:szCs w:val="32"/>
        </w:rPr>
        <w:t>3</w:t>
      </w:r>
      <w:r w:rsidR="00F91EEA">
        <w:rPr>
          <w:rFonts w:ascii="仿宋_GB2312" w:eastAsia="仿宋_GB2312" w:hint="eastAsia"/>
          <w:sz w:val="32"/>
          <w:szCs w:val="32"/>
        </w:rPr>
        <w:t>万</w:t>
      </w:r>
      <w:r>
        <w:rPr>
          <w:rFonts w:ascii="仿宋_GB2312" w:eastAsia="仿宋_GB2312" w:hint="eastAsia"/>
          <w:sz w:val="32"/>
          <w:szCs w:val="32"/>
        </w:rPr>
        <w:t>元。</w:t>
      </w:r>
    </w:p>
    <w:p w:rsidR="00245085" w:rsidRDefault="00245085" w:rsidP="00245085">
      <w:pPr>
        <w:ind w:firstLineChars="150" w:firstLine="480"/>
        <w:rPr>
          <w:rFonts w:ascii="仿宋_GB2312" w:eastAsia="仿宋_GB2312" w:hAnsi="仿宋_GB2312" w:cs="仿宋_GB2312"/>
          <w:sz w:val="32"/>
          <w:szCs w:val="32"/>
          <w:highlight w:val="yellow"/>
        </w:rPr>
      </w:pPr>
      <w:r>
        <w:rPr>
          <w:rFonts w:ascii="仿宋_GB2312" w:eastAsia="仿宋_GB2312" w:hint="eastAsia"/>
          <w:sz w:val="32"/>
          <w:szCs w:val="32"/>
        </w:rPr>
        <w:t xml:space="preserve"> （二）国有资产占有使用情况。截止2020年年底，</w:t>
      </w:r>
      <w:r>
        <w:rPr>
          <w:rFonts w:ascii="仿宋_GB2312" w:eastAsia="仿宋_GB2312" w:hAnsi="仿宋_GB2312" w:cs="仿宋_GB2312" w:hint="eastAsia"/>
          <w:sz w:val="32"/>
          <w:szCs w:val="32"/>
        </w:rPr>
        <w:t>固定资产总额</w:t>
      </w:r>
      <w:r w:rsidR="00A214B2">
        <w:rPr>
          <w:rFonts w:ascii="仿宋_GB2312" w:eastAsia="仿宋_GB2312" w:hAnsi="仿宋_GB2312" w:cs="仿宋_GB2312" w:hint="eastAsia"/>
          <w:sz w:val="32"/>
          <w:szCs w:val="32"/>
        </w:rPr>
        <w:t>7</w:t>
      </w:r>
      <w:r w:rsidR="00F91EEA">
        <w:rPr>
          <w:rFonts w:ascii="仿宋_GB2312" w:eastAsia="仿宋_GB2312" w:hAnsi="仿宋_GB2312" w:cs="仿宋_GB2312" w:hint="eastAsia"/>
          <w:sz w:val="32"/>
          <w:szCs w:val="32"/>
        </w:rPr>
        <w:t>.</w:t>
      </w:r>
      <w:r w:rsidR="00A214B2">
        <w:rPr>
          <w:rFonts w:ascii="仿宋_GB2312" w:eastAsia="仿宋_GB2312" w:hAnsi="仿宋_GB2312" w:cs="仿宋_GB2312" w:hint="eastAsia"/>
          <w:sz w:val="32"/>
          <w:szCs w:val="32"/>
        </w:rPr>
        <w:t>9</w:t>
      </w:r>
      <w:r w:rsidR="00F91EEA">
        <w:rPr>
          <w:rFonts w:ascii="仿宋_GB2312" w:eastAsia="仿宋_GB2312" w:hAnsi="仿宋_GB2312" w:cs="仿宋_GB2312" w:hint="eastAsia"/>
          <w:sz w:val="32"/>
          <w:szCs w:val="32"/>
        </w:rPr>
        <w:t>7万</w:t>
      </w:r>
      <w:r>
        <w:rPr>
          <w:rFonts w:ascii="仿宋_GB2312" w:eastAsia="仿宋_GB2312" w:hAnsi="仿宋_GB2312" w:cs="仿宋_GB2312" w:hint="eastAsia"/>
          <w:sz w:val="32"/>
          <w:szCs w:val="32"/>
        </w:rPr>
        <w:t>元。其中：其他固定资产</w:t>
      </w:r>
      <w:r w:rsidR="00F91EEA">
        <w:rPr>
          <w:rFonts w:ascii="仿宋_GB2312" w:eastAsia="仿宋_GB2312" w:hAnsi="仿宋_GB2312" w:cs="仿宋_GB2312" w:hint="eastAsia"/>
          <w:sz w:val="32"/>
          <w:szCs w:val="32"/>
        </w:rPr>
        <w:t>7.97万</w:t>
      </w:r>
      <w:r>
        <w:rPr>
          <w:rFonts w:ascii="仿宋_GB2312" w:eastAsia="仿宋_GB2312" w:hAnsi="仿宋_GB2312" w:cs="仿宋_GB2312" w:hint="eastAsia"/>
          <w:sz w:val="32"/>
          <w:szCs w:val="32"/>
        </w:rPr>
        <w:t>元，占资产总额的100%。</w:t>
      </w:r>
    </w:p>
    <w:p w:rsidR="00245085" w:rsidRDefault="00245085" w:rsidP="00245085">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w:t>
      </w:r>
      <w:r>
        <w:rPr>
          <w:rFonts w:ascii="仿宋_GB2312" w:eastAsia="仿宋_GB2312" w:hint="eastAsia"/>
          <w:sz w:val="32"/>
          <w:szCs w:val="32"/>
        </w:rPr>
        <w:t>察隅县信访局</w:t>
      </w:r>
      <w:r>
        <w:rPr>
          <w:rFonts w:ascii="仿宋_GB2312" w:eastAsia="仿宋_GB2312" w:hAnsi="仿宋_GB2312" w:cs="仿宋_GB2312" w:hint="eastAsia"/>
          <w:sz w:val="32"/>
          <w:szCs w:val="32"/>
        </w:rPr>
        <w:t>2020年度采购支出0元。</w:t>
      </w:r>
    </w:p>
    <w:p w:rsidR="00245085" w:rsidRDefault="00245085" w:rsidP="00245085">
      <w:pPr>
        <w:ind w:firstLineChars="250" w:firstLine="800"/>
        <w:rPr>
          <w:rFonts w:ascii="仿宋_GB2312" w:eastAsia="仿宋_GB2312"/>
          <w:sz w:val="32"/>
          <w:szCs w:val="32"/>
        </w:rPr>
      </w:pPr>
      <w:r>
        <w:rPr>
          <w:rFonts w:ascii="仿宋_GB2312" w:eastAsia="仿宋_GB2312" w:hAnsi="仿宋_GB2312" w:cs="仿宋_GB2312" w:hint="eastAsia"/>
          <w:sz w:val="32"/>
          <w:szCs w:val="32"/>
        </w:rPr>
        <w:t>（四）预算绩效情况。2020年度本单位无绩效评价项目。</w:t>
      </w:r>
    </w:p>
    <w:p w:rsidR="00245085" w:rsidRDefault="00245085" w:rsidP="00245085">
      <w:pPr>
        <w:ind w:firstLineChars="150" w:firstLine="482"/>
        <w:rPr>
          <w:rFonts w:ascii="仿宋_GB2312" w:eastAsia="仿宋_GB2312"/>
          <w:b/>
          <w:sz w:val="32"/>
          <w:szCs w:val="32"/>
        </w:rPr>
      </w:pPr>
      <w:r>
        <w:rPr>
          <w:rFonts w:ascii="仿宋_GB2312" w:eastAsia="仿宋_GB2312" w:hint="eastAsia"/>
          <w:b/>
          <w:sz w:val="32"/>
          <w:szCs w:val="32"/>
        </w:rPr>
        <w:t>九、重点、重大项目信息</w:t>
      </w:r>
    </w:p>
    <w:p w:rsidR="00245085" w:rsidRDefault="00245085" w:rsidP="00245085">
      <w:pPr>
        <w:ind w:firstLineChars="200" w:firstLine="640"/>
        <w:rPr>
          <w:rFonts w:ascii="仿宋_GB2312" w:eastAsia="仿宋_GB2312"/>
          <w:sz w:val="32"/>
          <w:szCs w:val="32"/>
        </w:rPr>
      </w:pPr>
      <w:r>
        <w:rPr>
          <w:rFonts w:ascii="仿宋_GB2312" w:eastAsia="仿宋_GB2312" w:hint="eastAsia"/>
          <w:sz w:val="32"/>
          <w:szCs w:val="32"/>
        </w:rPr>
        <w:t>2020年察隅县信访局无重大项目</w:t>
      </w:r>
    </w:p>
    <w:p w:rsidR="00245085" w:rsidRDefault="00245085" w:rsidP="00245085">
      <w:pPr>
        <w:shd w:val="clear" w:color="auto" w:fill="FFFFFF"/>
        <w:spacing w:line="570" w:lineRule="exact"/>
        <w:textAlignment w:val="center"/>
        <w:rPr>
          <w:rFonts w:ascii="宋体" w:eastAsia="宋体" w:hAnsi="宋体" w:cs="宋体"/>
          <w:sz w:val="24"/>
          <w:szCs w:val="24"/>
        </w:rPr>
      </w:pPr>
    </w:p>
    <w:p w:rsidR="00245085" w:rsidRDefault="00245085" w:rsidP="00245085">
      <w:pPr>
        <w:shd w:val="clear" w:color="auto" w:fill="FFFFFF"/>
        <w:spacing w:line="570" w:lineRule="exact"/>
        <w:ind w:firstLineChars="200" w:firstLine="480"/>
        <w:textAlignment w:val="center"/>
        <w:rPr>
          <w:rFonts w:ascii="宋体" w:eastAsia="宋体" w:hAnsi="宋体" w:cs="宋体"/>
          <w:sz w:val="24"/>
          <w:szCs w:val="24"/>
        </w:rPr>
      </w:pPr>
    </w:p>
    <w:p w:rsidR="00245085" w:rsidRPr="00495633" w:rsidRDefault="00245085" w:rsidP="00245085">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第四部分 名词解释</w:t>
      </w:r>
    </w:p>
    <w:p w:rsidR="00245085" w:rsidRPr="006E01CE" w:rsidRDefault="00245085" w:rsidP="00245085">
      <w:pPr>
        <w:shd w:val="clear" w:color="auto" w:fill="FFFFFF"/>
        <w:spacing w:line="570" w:lineRule="exact"/>
        <w:ind w:firstLineChars="200" w:firstLine="480"/>
        <w:textAlignment w:val="center"/>
        <w:rPr>
          <w:rFonts w:ascii="宋体" w:eastAsia="宋体" w:hAnsi="宋体" w:cs="宋体"/>
          <w:sz w:val="24"/>
          <w:szCs w:val="24"/>
        </w:rPr>
      </w:pPr>
    </w:p>
    <w:p w:rsidR="00F91EEA" w:rsidRDefault="00F91EEA" w:rsidP="00F91EEA">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一、财政拨款收入：</w:t>
      </w:r>
      <w:r>
        <w:rPr>
          <w:rFonts w:ascii="仿宋_GB2312" w:eastAsia="仿宋_GB2312" w:hAnsi="仿宋_GB2312" w:cs="仿宋_GB2312" w:hint="eastAsia"/>
          <w:sz w:val="32"/>
          <w:szCs w:val="32"/>
        </w:rPr>
        <w:t>指财政当年拨付的资金。</w:t>
      </w:r>
    </w:p>
    <w:p w:rsidR="00F91EEA" w:rsidRDefault="00F91EEA" w:rsidP="00F91EEA">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二、其他收入：</w:t>
      </w:r>
      <w:r>
        <w:rPr>
          <w:rFonts w:ascii="仿宋_GB2312" w:eastAsia="仿宋_GB2312" w:hAnsi="仿宋_GB2312" w:cs="仿宋_GB2312" w:hint="eastAsia"/>
          <w:bCs/>
          <w:sz w:val="32"/>
          <w:szCs w:val="32"/>
        </w:rPr>
        <w:t>指预算单位在“财政拨款收入”、“事业收入”、“经营收入”之外取得的收入。主要是按规定使用的上级财政补助经费和历年政府采购结转经费。</w:t>
      </w:r>
    </w:p>
    <w:p w:rsidR="00F91EEA" w:rsidRDefault="00F91EEA" w:rsidP="00F91EEA">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三、一般公共服务支出：</w:t>
      </w:r>
      <w:r>
        <w:rPr>
          <w:rFonts w:ascii="仿宋_GB2312" w:eastAsia="仿宋_GB2312" w:hAnsi="仿宋_GB2312" w:cs="仿宋_GB2312" w:hint="eastAsia"/>
          <w:sz w:val="32"/>
          <w:szCs w:val="32"/>
        </w:rPr>
        <w:t>反应政府提供一般公共服务的支出。</w:t>
      </w:r>
    </w:p>
    <w:p w:rsidR="00F91EEA" w:rsidRDefault="00F91EEA" w:rsidP="00F91EEA">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四、行政运行：</w:t>
      </w:r>
      <w:r>
        <w:rPr>
          <w:rFonts w:ascii="仿宋_GB2312" w:eastAsia="仿宋_GB2312" w:hAnsi="仿宋_GB2312" w:cs="仿宋_GB2312" w:hint="eastAsia"/>
          <w:sz w:val="32"/>
          <w:szCs w:val="32"/>
        </w:rPr>
        <w:t>指用于保障完成日常工作任务而发生的基本支出。</w:t>
      </w:r>
    </w:p>
    <w:p w:rsidR="00F91EEA" w:rsidRDefault="00F91EEA" w:rsidP="00F91EEA">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五、住房保障支出：</w:t>
      </w:r>
      <w:r>
        <w:rPr>
          <w:rFonts w:ascii="仿宋_GB2312" w:eastAsia="仿宋_GB2312" w:hAnsi="仿宋_GB2312" w:cs="仿宋_GB2312" w:hint="eastAsia"/>
          <w:sz w:val="32"/>
          <w:szCs w:val="32"/>
        </w:rPr>
        <w:t>指按照国家政策规定用于住房方面的支出。</w:t>
      </w:r>
    </w:p>
    <w:p w:rsidR="00F91EEA" w:rsidRDefault="00F91EEA" w:rsidP="00F91E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六、基本支出：</w:t>
      </w:r>
      <w:r>
        <w:rPr>
          <w:rFonts w:ascii="仿宋_GB2312" w:eastAsia="仿宋_GB2312" w:hAnsi="仿宋_GB2312" w:cs="仿宋_GB2312" w:hint="eastAsia"/>
          <w:sz w:val="32"/>
          <w:szCs w:val="32"/>
        </w:rPr>
        <w:t>指为保障机构正常运转，完成日常工作任务而发生的人员支出（包括基本工资、津贴补贴等）和公用支出（包括办公费、邮电费、差旅费及印刷费等）。</w:t>
      </w:r>
    </w:p>
    <w:p w:rsidR="00F91EEA" w:rsidRDefault="00F91EEA" w:rsidP="00F91E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七、项目支出，</w:t>
      </w:r>
      <w:r>
        <w:rPr>
          <w:rFonts w:ascii="仿宋_GB2312" w:eastAsia="仿宋_GB2312" w:hAnsi="仿宋_GB2312" w:cs="仿宋_GB2312" w:hint="eastAsia"/>
          <w:sz w:val="32"/>
          <w:szCs w:val="32"/>
        </w:rPr>
        <w:t>指在基本支出之外为完成特定行政任务和事业发展目标所发生的支出。</w:t>
      </w:r>
    </w:p>
    <w:p w:rsidR="00F91EEA" w:rsidRDefault="00F91EEA" w:rsidP="00F91E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八、年末结转和结余：</w:t>
      </w:r>
      <w:r>
        <w:rPr>
          <w:rFonts w:ascii="仿宋_GB2312" w:eastAsia="仿宋_GB2312" w:hAnsi="仿宋_GB2312" w:cs="仿宋_GB2312" w:hint="eastAsia"/>
          <w:sz w:val="32"/>
          <w:szCs w:val="32"/>
        </w:rPr>
        <w:t>指本年度或以前年度预算安排，因客观条件发生变化无法按原计划实施，需要延迟到以后年度按有关规定继续使用的资金。</w:t>
      </w:r>
    </w:p>
    <w:p w:rsidR="00F91EEA" w:rsidRDefault="00F91EEA" w:rsidP="00F91E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九、“三公”经费：</w:t>
      </w:r>
      <w:r>
        <w:rPr>
          <w:rFonts w:ascii="仿宋_GB2312" w:eastAsia="仿宋_GB2312" w:hAnsi="仿宋_GB2312" w:cs="仿宋_GB2312" w:hint="eastAsia"/>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w:t>
      </w:r>
      <w:r>
        <w:rPr>
          <w:rFonts w:ascii="仿宋_GB2312" w:eastAsia="仿宋_GB2312" w:hAnsi="仿宋_GB2312" w:cs="仿宋_GB2312" w:hint="eastAsia"/>
          <w:sz w:val="32"/>
          <w:szCs w:val="32"/>
        </w:rPr>
        <w:lastRenderedPageBreak/>
        <w:t>购置税)及租用费、燃料费、维修费、过路过桥费、保险费、安全奖励费用等支出；公务接待费反映单位按规定开支的各类公务接待（含外宾接待）支出。</w:t>
      </w:r>
    </w:p>
    <w:p w:rsidR="00F91EEA" w:rsidRDefault="00F91EEA" w:rsidP="00F91EEA">
      <w:pPr>
        <w:ind w:firstLineChars="196" w:firstLine="630"/>
        <w:rPr>
          <w:rFonts w:ascii="仿宋_GB2312" w:eastAsia="仿宋_GB2312" w:hAnsi="宋体" w:cs="宋体"/>
          <w:sz w:val="24"/>
          <w:szCs w:val="24"/>
        </w:rPr>
      </w:pPr>
      <w:r>
        <w:rPr>
          <w:rFonts w:ascii="仿宋_GB2312" w:eastAsia="仿宋_GB2312" w:hAnsi="仿宋_GB2312" w:cs="仿宋_GB2312" w:hint="eastAsia"/>
          <w:b/>
          <w:sz w:val="32"/>
          <w:szCs w:val="32"/>
        </w:rPr>
        <w:t>十、机关运行经费，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Pr="00B96D8F"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Pr="008468ED" w:rsidRDefault="00245085" w:rsidP="00245085">
      <w:pPr>
        <w:rPr>
          <w:rFonts w:ascii="仿宋" w:eastAsia="仿宋" w:hAnsi="仿宋"/>
          <w:sz w:val="32"/>
          <w:szCs w:val="32"/>
        </w:rPr>
      </w:pPr>
    </w:p>
    <w:p w:rsidR="00245085" w:rsidRPr="00EB5EFC" w:rsidRDefault="00245085" w:rsidP="00245085">
      <w:pPr>
        <w:rPr>
          <w:rFonts w:ascii="仿宋" w:eastAsia="仿宋" w:hAnsi="仿宋"/>
          <w:sz w:val="32"/>
          <w:szCs w:val="32"/>
        </w:rPr>
      </w:pPr>
    </w:p>
    <w:p w:rsidR="00245085" w:rsidRDefault="00245085" w:rsidP="00245085">
      <w:pPr>
        <w:spacing w:line="220" w:lineRule="atLeast"/>
      </w:pP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Pr="00B96D8F"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245085" w:rsidRDefault="00245085" w:rsidP="00245085">
      <w:pPr>
        <w:rPr>
          <w:rFonts w:ascii="仿宋" w:eastAsia="仿宋" w:hAnsi="仿宋"/>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2DF9"/>
    <w:rsid w:val="00245085"/>
    <w:rsid w:val="002A5F04"/>
    <w:rsid w:val="00323B43"/>
    <w:rsid w:val="003D37D8"/>
    <w:rsid w:val="00426133"/>
    <w:rsid w:val="004358AB"/>
    <w:rsid w:val="004376C1"/>
    <w:rsid w:val="007C3271"/>
    <w:rsid w:val="007D4CDE"/>
    <w:rsid w:val="008B7726"/>
    <w:rsid w:val="00A214B2"/>
    <w:rsid w:val="00AF5291"/>
    <w:rsid w:val="00D31D50"/>
    <w:rsid w:val="00F91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110450">
      <w:bodyDiv w:val="1"/>
      <w:marLeft w:val="0"/>
      <w:marRight w:val="0"/>
      <w:marTop w:val="0"/>
      <w:marBottom w:val="0"/>
      <w:divBdr>
        <w:top w:val="none" w:sz="0" w:space="0" w:color="auto"/>
        <w:left w:val="none" w:sz="0" w:space="0" w:color="auto"/>
        <w:bottom w:val="none" w:sz="0" w:space="0" w:color="auto"/>
        <w:right w:val="none" w:sz="0" w:space="0" w:color="auto"/>
      </w:divBdr>
    </w:div>
    <w:div w:id="20136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农林水</dc:creator>
  <cp:keywords/>
  <dc:description/>
  <cp:lastModifiedBy>Administrator</cp:lastModifiedBy>
  <cp:revision>6</cp:revision>
  <dcterms:created xsi:type="dcterms:W3CDTF">2008-09-11T17:20:00Z</dcterms:created>
  <dcterms:modified xsi:type="dcterms:W3CDTF">2023-04-13T09:00:00Z</dcterms:modified>
</cp:coreProperties>
</file>