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FC" w:rsidRPr="00EB5EFC" w:rsidRDefault="00680064" w:rsidP="00680064">
      <w:pPr>
        <w:jc w:val="center"/>
        <w:rPr>
          <w:rFonts w:ascii="方正小标宋简体" w:eastAsia="方正小标宋简体" w:hAnsi="仿宋"/>
          <w:sz w:val="44"/>
          <w:szCs w:val="44"/>
        </w:rPr>
      </w:pPr>
      <w:r>
        <w:rPr>
          <w:rFonts w:ascii="方正小标宋简体" w:eastAsia="方正小标宋简体" w:hAnsi="仿宋" w:hint="eastAsia"/>
          <w:sz w:val="44"/>
          <w:szCs w:val="44"/>
        </w:rPr>
        <w:t>察隅县民政局</w:t>
      </w:r>
      <w:r w:rsidR="00EB5EFC" w:rsidRPr="00EB5EFC">
        <w:rPr>
          <w:rFonts w:ascii="方正小标宋简体" w:eastAsia="方正小标宋简体" w:hAnsi="仿宋" w:hint="eastAsia"/>
          <w:sz w:val="44"/>
          <w:szCs w:val="44"/>
        </w:rPr>
        <w:t>2021年度部门预算</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CE7C4E"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B5EFC">
      <w:pPr>
        <w:rPr>
          <w:rFonts w:ascii="仿宋" w:eastAsia="仿宋" w:hAnsi="仿宋"/>
          <w:sz w:val="32"/>
          <w:szCs w:val="32"/>
        </w:rPr>
      </w:pPr>
    </w:p>
    <w:p w:rsidR="00F31A28" w:rsidRDefault="00F31A28" w:rsidP="00EB5EFC">
      <w:pPr>
        <w:rPr>
          <w:rFonts w:ascii="仿宋" w:eastAsia="仿宋" w:hAnsi="仿宋"/>
          <w:sz w:val="32"/>
          <w:szCs w:val="32"/>
        </w:rPr>
      </w:pPr>
    </w:p>
    <w:p w:rsidR="00F31A28" w:rsidRDefault="00F31A28" w:rsidP="00EB5EFC">
      <w:pPr>
        <w:rPr>
          <w:rFonts w:ascii="仿宋" w:eastAsia="仿宋" w:hAnsi="仿宋"/>
          <w:sz w:val="32"/>
          <w:szCs w:val="32"/>
        </w:rPr>
      </w:pPr>
    </w:p>
    <w:p w:rsidR="00F31A28" w:rsidRPr="00EB5EFC" w:rsidRDefault="00F31A28"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F31A28" w:rsidP="00EB5EFC">
      <w:pPr>
        <w:jc w:val="center"/>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 xml:space="preserve">年  </w:t>
      </w:r>
      <w:r w:rsidR="00D96147">
        <w:rPr>
          <w:rFonts w:ascii="仿宋" w:eastAsia="仿宋" w:hAnsi="仿宋" w:hint="eastAsia"/>
          <w:sz w:val="32"/>
          <w:szCs w:val="32"/>
        </w:rPr>
        <w:t>2</w:t>
      </w:r>
      <w:r w:rsidR="00EB5EFC" w:rsidRPr="00EB5EFC">
        <w:rPr>
          <w:rFonts w:ascii="仿宋" w:eastAsia="仿宋" w:hAnsi="仿宋" w:hint="eastAsia"/>
          <w:sz w:val="32"/>
          <w:szCs w:val="32"/>
        </w:rPr>
        <w:t xml:space="preserve"> </w:t>
      </w:r>
      <w:r w:rsidR="00D96147">
        <w:rPr>
          <w:rFonts w:ascii="仿宋" w:eastAsia="仿宋" w:hAnsi="仿宋" w:hint="eastAsia"/>
          <w:sz w:val="32"/>
          <w:szCs w:val="32"/>
        </w:rPr>
        <w:t xml:space="preserve"> </w:t>
      </w:r>
      <w:r w:rsidR="00EB5EFC" w:rsidRPr="00EB5EFC">
        <w:rPr>
          <w:rFonts w:ascii="仿宋" w:eastAsia="仿宋" w:hAnsi="仿宋" w:hint="eastAsia"/>
          <w:sz w:val="32"/>
          <w:szCs w:val="32"/>
        </w:rPr>
        <w:t xml:space="preserve">月  </w:t>
      </w:r>
      <w:r w:rsidR="00D96147">
        <w:rPr>
          <w:rFonts w:ascii="仿宋" w:eastAsia="仿宋" w:hAnsi="仿宋" w:hint="eastAsia"/>
          <w:sz w:val="32"/>
          <w:szCs w:val="32"/>
        </w:rPr>
        <w:t>15</w:t>
      </w:r>
      <w:r w:rsidR="00EB5EFC" w:rsidRPr="00EB5EFC">
        <w:rPr>
          <w:rFonts w:ascii="仿宋" w:eastAsia="仿宋" w:hAnsi="仿宋" w:hint="eastAsia"/>
          <w:sz w:val="32"/>
          <w:szCs w:val="32"/>
        </w:rPr>
        <w:t xml:space="preserve"> 日</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890723" w:rsidRDefault="00EB5EFC"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lastRenderedPageBreak/>
        <w:t>目  录</w:t>
      </w:r>
    </w:p>
    <w:p w:rsidR="00EB5EFC" w:rsidRPr="00EB5EFC" w:rsidRDefault="00EB5EFC" w:rsidP="00EB5EFC">
      <w:pPr>
        <w:rPr>
          <w:rFonts w:ascii="仿宋" w:eastAsia="仿宋" w:hAnsi="仿宋"/>
          <w:sz w:val="32"/>
          <w:szCs w:val="32"/>
        </w:rPr>
      </w:pPr>
    </w:p>
    <w:p w:rsidR="00EB5EFC" w:rsidRPr="00890723" w:rsidRDefault="00EB5EFC" w:rsidP="00890723">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第一部分  </w:t>
      </w:r>
      <w:r w:rsidR="001C0CCE">
        <w:rPr>
          <w:rFonts w:ascii="方正小标宋简体" w:eastAsia="方正小标宋简体" w:hAnsi="仿宋" w:hint="eastAsia"/>
          <w:sz w:val="32"/>
          <w:szCs w:val="32"/>
        </w:rPr>
        <w:t>察隅县民政局</w:t>
      </w:r>
      <w:r w:rsidRPr="00890723">
        <w:rPr>
          <w:rFonts w:ascii="方正小标宋简体" w:eastAsia="方正小标宋简体" w:hAnsi="仿宋" w:hint="eastAsia"/>
          <w:sz w:val="32"/>
          <w:szCs w:val="32"/>
        </w:rPr>
        <w:t>概况</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一、主要职能</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二、部门预算单位构成</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第二部分  </w:t>
      </w:r>
      <w:r w:rsidR="001C0CCE">
        <w:rPr>
          <w:rFonts w:ascii="方正小标宋简体" w:eastAsia="方正小标宋简体" w:hAnsi="仿宋" w:hint="eastAsia"/>
          <w:sz w:val="32"/>
          <w:szCs w:val="32"/>
        </w:rPr>
        <w:t>察隅县民政局</w:t>
      </w:r>
      <w:r w:rsidRPr="00890723">
        <w:rPr>
          <w:rFonts w:ascii="方正小标宋简体" w:eastAsia="方正小标宋简体" w:hAnsi="仿宋" w:hint="eastAsia"/>
          <w:sz w:val="32"/>
          <w:szCs w:val="32"/>
        </w:rPr>
        <w:t>2021年度部门预算明细表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一、部门收支总体情况表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二、部门收入总体情况表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三、部门支出总体情况表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四、财政拨款收支总体情况表</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五、一般公共预算支出情况表（按功能分类科目）</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六、一般公共预算基本支出情况表（按经济分类款级科目）</w:t>
      </w:r>
    </w:p>
    <w:p w:rsidR="00EB5EFC" w:rsidRDefault="00EB5EFC" w:rsidP="00EB5EFC">
      <w:pPr>
        <w:rPr>
          <w:rFonts w:ascii="黑体" w:eastAsia="黑体" w:hAnsi="黑体"/>
          <w:sz w:val="32"/>
          <w:szCs w:val="32"/>
        </w:rPr>
      </w:pPr>
      <w:r w:rsidRPr="008C1F95">
        <w:rPr>
          <w:rFonts w:ascii="黑体" w:eastAsia="黑体" w:hAnsi="黑体" w:hint="eastAsia"/>
          <w:sz w:val="32"/>
          <w:szCs w:val="32"/>
        </w:rPr>
        <w:t>七、一般公共预算“三公”经费支出情况表</w:t>
      </w:r>
    </w:p>
    <w:p w:rsidR="008A6719" w:rsidRPr="008C1F95" w:rsidRDefault="008A6719" w:rsidP="00EB5EFC">
      <w:pPr>
        <w:rPr>
          <w:rFonts w:ascii="黑体" w:eastAsia="黑体" w:hAnsi="黑体"/>
          <w:sz w:val="32"/>
          <w:szCs w:val="32"/>
        </w:rPr>
      </w:pPr>
      <w:r>
        <w:rPr>
          <w:rFonts w:ascii="黑体" w:eastAsia="黑体" w:hAnsi="黑体" w:hint="eastAsia"/>
          <w:sz w:val="32"/>
          <w:szCs w:val="32"/>
        </w:rPr>
        <w:t>八、</w:t>
      </w:r>
      <w:r w:rsidRPr="008A6719">
        <w:rPr>
          <w:rFonts w:ascii="黑体" w:eastAsia="黑体" w:hAnsi="黑体" w:hint="eastAsia"/>
          <w:sz w:val="32"/>
          <w:szCs w:val="32"/>
        </w:rPr>
        <w:t>政府性基金“三公”经费支出情况表</w:t>
      </w:r>
    </w:p>
    <w:p w:rsidR="00EB5EFC" w:rsidRDefault="001A47B8" w:rsidP="00EB5EFC">
      <w:pPr>
        <w:rPr>
          <w:rFonts w:ascii="黑体" w:eastAsia="黑体" w:hAnsi="黑体"/>
          <w:sz w:val="32"/>
          <w:szCs w:val="32"/>
        </w:rPr>
      </w:pPr>
      <w:r>
        <w:rPr>
          <w:rFonts w:ascii="黑体" w:eastAsia="黑体" w:hAnsi="黑体" w:hint="eastAsia"/>
          <w:sz w:val="32"/>
          <w:szCs w:val="32"/>
        </w:rPr>
        <w:t>九</w:t>
      </w:r>
      <w:r w:rsidR="00EB5EFC" w:rsidRPr="008C1F95">
        <w:rPr>
          <w:rFonts w:ascii="黑体" w:eastAsia="黑体" w:hAnsi="黑体" w:hint="eastAsia"/>
          <w:sz w:val="32"/>
          <w:szCs w:val="32"/>
        </w:rPr>
        <w:t>、政府性基金预算支出情况表</w:t>
      </w:r>
    </w:p>
    <w:p w:rsidR="000A6427" w:rsidRDefault="00266E39" w:rsidP="00EB5EFC">
      <w:pPr>
        <w:rPr>
          <w:rFonts w:ascii="黑体" w:eastAsia="黑体" w:hAnsi="黑体"/>
          <w:sz w:val="32"/>
          <w:szCs w:val="32"/>
        </w:rPr>
      </w:pPr>
      <w:r>
        <w:rPr>
          <w:rFonts w:ascii="黑体" w:eastAsia="黑体" w:hAnsi="黑体" w:hint="eastAsia"/>
          <w:sz w:val="32"/>
          <w:szCs w:val="32"/>
        </w:rPr>
        <w:t>十</w:t>
      </w:r>
      <w:r w:rsidR="000A6427">
        <w:rPr>
          <w:rFonts w:ascii="黑体" w:eastAsia="黑体" w:hAnsi="黑体"/>
          <w:sz w:val="32"/>
          <w:szCs w:val="32"/>
        </w:rPr>
        <w:t>、</w:t>
      </w:r>
      <w:r w:rsidR="000A6427" w:rsidRPr="000A6427">
        <w:rPr>
          <w:rFonts w:ascii="黑体" w:eastAsia="黑体" w:hAnsi="黑体" w:hint="eastAsia"/>
          <w:sz w:val="32"/>
          <w:szCs w:val="32"/>
        </w:rPr>
        <w:t>政府购买服务预算表</w:t>
      </w:r>
    </w:p>
    <w:p w:rsidR="00266E39" w:rsidRDefault="000A6427" w:rsidP="00EB5EFC">
      <w:pPr>
        <w:rPr>
          <w:rFonts w:ascii="黑体" w:eastAsia="黑体" w:hAnsi="黑体"/>
          <w:sz w:val="32"/>
          <w:szCs w:val="32"/>
        </w:rPr>
      </w:pPr>
      <w:r>
        <w:rPr>
          <w:rFonts w:ascii="黑体" w:eastAsia="黑体" w:hAnsi="黑体" w:hint="eastAsia"/>
          <w:sz w:val="32"/>
          <w:szCs w:val="32"/>
        </w:rPr>
        <w:t>十</w:t>
      </w:r>
      <w:r w:rsidR="00E745C7">
        <w:rPr>
          <w:rFonts w:ascii="黑体" w:eastAsia="黑体" w:hAnsi="黑体" w:hint="eastAsia"/>
          <w:sz w:val="32"/>
          <w:szCs w:val="32"/>
        </w:rPr>
        <w:t>一</w:t>
      </w:r>
      <w:bookmarkStart w:id="0" w:name="_GoBack"/>
      <w:bookmarkEnd w:id="0"/>
      <w:r>
        <w:rPr>
          <w:rFonts w:ascii="黑体" w:eastAsia="黑体" w:hAnsi="黑体" w:hint="eastAsia"/>
          <w:sz w:val="32"/>
          <w:szCs w:val="32"/>
        </w:rPr>
        <w:t>、</w:t>
      </w:r>
      <w:r w:rsidR="00266E39" w:rsidRPr="00266E39">
        <w:rPr>
          <w:rFonts w:ascii="黑体" w:eastAsia="黑体" w:hAnsi="黑体" w:hint="eastAsia"/>
          <w:sz w:val="32"/>
          <w:szCs w:val="32"/>
        </w:rPr>
        <w:t>项目支出绩效表</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第三部分  </w:t>
      </w:r>
      <w:r w:rsidR="001C0CCE">
        <w:rPr>
          <w:rFonts w:ascii="方正小标宋简体" w:eastAsia="方正小标宋简体" w:hAnsi="仿宋" w:hint="eastAsia"/>
          <w:sz w:val="32"/>
          <w:szCs w:val="32"/>
        </w:rPr>
        <w:t>察隅县民政局</w:t>
      </w:r>
      <w:r w:rsidRPr="00890723">
        <w:rPr>
          <w:rFonts w:ascii="方正小标宋简体" w:eastAsia="方正小标宋简体" w:hAnsi="仿宋" w:hint="eastAsia"/>
          <w:sz w:val="32"/>
          <w:szCs w:val="32"/>
        </w:rPr>
        <w:t>2021年度部门预算数据分析</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A825B5" w:rsidRPr="00EB5EFC" w:rsidRDefault="00A825B5" w:rsidP="00EB5EFC">
      <w:pPr>
        <w:rPr>
          <w:rFonts w:ascii="仿宋" w:eastAsia="仿宋" w:hAnsi="仿宋"/>
          <w:sz w:val="32"/>
          <w:szCs w:val="32"/>
        </w:rPr>
      </w:pPr>
    </w:p>
    <w:p w:rsidR="00EB5EFC" w:rsidRPr="00174215" w:rsidRDefault="00EB5EFC" w:rsidP="00174215">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第一部分</w:t>
      </w:r>
    </w:p>
    <w:p w:rsidR="00EB5EFC" w:rsidRPr="00174215" w:rsidRDefault="00EB5EFC" w:rsidP="00174215">
      <w:pPr>
        <w:jc w:val="center"/>
        <w:rPr>
          <w:rFonts w:ascii="方正小标宋简体" w:eastAsia="方正小标宋简体" w:hAnsi="仿宋"/>
          <w:sz w:val="32"/>
          <w:szCs w:val="32"/>
        </w:rPr>
      </w:pPr>
    </w:p>
    <w:p w:rsidR="00EB5EFC" w:rsidRPr="00174215" w:rsidRDefault="001C0CCE" w:rsidP="00174215">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察隅县民政局</w:t>
      </w:r>
      <w:r w:rsidR="00EB5EFC" w:rsidRPr="00174215">
        <w:rPr>
          <w:rFonts w:ascii="方正小标宋简体" w:eastAsia="方正小标宋简体" w:hAnsi="仿宋" w:hint="eastAsia"/>
          <w:sz w:val="32"/>
          <w:szCs w:val="32"/>
        </w:rPr>
        <w:t>概况</w:t>
      </w:r>
    </w:p>
    <w:p w:rsidR="00EB5EFC" w:rsidRPr="00EB5EFC" w:rsidRDefault="00EB5EFC" w:rsidP="00EB5EFC">
      <w:pPr>
        <w:rPr>
          <w:rFonts w:ascii="仿宋" w:eastAsia="仿宋" w:hAnsi="仿宋"/>
          <w:sz w:val="32"/>
          <w:szCs w:val="32"/>
        </w:rPr>
      </w:pP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一、主要职能</w:t>
      </w:r>
    </w:p>
    <w:p w:rsidR="007C6321" w:rsidRDefault="007C6321" w:rsidP="007C6321">
      <w:pPr>
        <w:spacing w:line="560" w:lineRule="exact"/>
        <w:ind w:firstLineChars="200" w:firstLine="640"/>
        <w:rPr>
          <w:rFonts w:ascii="仿宋_GB2312" w:eastAsia="仿宋_GB2312" w:hAnsi="宋体"/>
          <w:color w:val="000000"/>
          <w:sz w:val="32"/>
        </w:rPr>
      </w:pPr>
      <w:r>
        <w:rPr>
          <w:rFonts w:ascii="仿宋_GB2312" w:eastAsia="仿宋_GB2312" w:hAnsi="宋体" w:hint="eastAsia"/>
          <w:color w:val="000000"/>
          <w:sz w:val="32"/>
        </w:rPr>
        <w:t>1、贯彻执行国家民政工作的方针政策和法律法规，</w:t>
      </w:r>
      <w:r>
        <w:rPr>
          <w:rFonts w:ascii="仿宋_GB2312" w:eastAsia="仿宋_GB2312" w:hAnsi="宋体"/>
          <w:color w:val="000000"/>
          <w:sz w:val="32"/>
        </w:rPr>
        <w:t>拟订</w:t>
      </w:r>
      <w:r>
        <w:rPr>
          <w:rFonts w:ascii="仿宋_GB2312" w:eastAsia="仿宋_GB2312" w:hAnsi="宋体" w:hint="eastAsia"/>
          <w:color w:val="000000"/>
          <w:sz w:val="32"/>
        </w:rPr>
        <w:t>全县</w:t>
      </w:r>
      <w:r>
        <w:rPr>
          <w:rFonts w:ascii="仿宋_GB2312" w:eastAsia="仿宋_GB2312" w:hAnsi="宋体"/>
          <w:color w:val="000000"/>
          <w:sz w:val="32"/>
        </w:rPr>
        <w:t>民政事业发展规划和</w:t>
      </w:r>
      <w:r>
        <w:rPr>
          <w:rFonts w:ascii="仿宋_GB2312" w:eastAsia="仿宋_GB2312" w:hAnsi="宋体" w:hint="eastAsia"/>
          <w:color w:val="000000"/>
          <w:sz w:val="32"/>
        </w:rPr>
        <w:t>工作</w:t>
      </w:r>
      <w:r>
        <w:rPr>
          <w:rFonts w:ascii="仿宋_GB2312" w:eastAsia="仿宋_GB2312" w:hAnsi="宋体"/>
          <w:color w:val="000000"/>
          <w:sz w:val="32"/>
        </w:rPr>
        <w:t>政策，制定部门规章</w:t>
      </w:r>
      <w:r>
        <w:rPr>
          <w:rFonts w:ascii="仿宋_GB2312" w:eastAsia="仿宋_GB2312" w:hAnsi="宋体" w:hint="eastAsia"/>
          <w:color w:val="000000"/>
          <w:sz w:val="32"/>
        </w:rPr>
        <w:t>制度</w:t>
      </w:r>
      <w:r>
        <w:rPr>
          <w:rFonts w:ascii="仿宋_GB2312" w:eastAsia="仿宋_GB2312" w:hAnsi="宋体"/>
          <w:color w:val="000000"/>
          <w:sz w:val="32"/>
        </w:rPr>
        <w:t>，并组织实施和监督检查。</w:t>
      </w:r>
    </w:p>
    <w:p w:rsidR="007C6321" w:rsidRDefault="007C6321" w:rsidP="007C6321">
      <w:pPr>
        <w:spacing w:line="560" w:lineRule="exact"/>
        <w:ind w:firstLineChars="200" w:firstLine="640"/>
        <w:rPr>
          <w:rFonts w:ascii="仿宋_GB2312" w:eastAsia="仿宋_GB2312" w:hAnsi="宋体"/>
          <w:color w:val="000000"/>
          <w:sz w:val="32"/>
        </w:rPr>
      </w:pPr>
      <w:r>
        <w:rPr>
          <w:rFonts w:ascii="仿宋_GB2312" w:eastAsia="仿宋_GB2312" w:hAnsi="宋体" w:hint="eastAsia"/>
          <w:color w:val="000000"/>
          <w:sz w:val="32"/>
        </w:rPr>
        <w:t>2、</w:t>
      </w:r>
      <w:r>
        <w:rPr>
          <w:rFonts w:ascii="仿宋_GB2312" w:eastAsia="仿宋_GB2312" w:hAnsi="宋体"/>
          <w:color w:val="000000"/>
          <w:sz w:val="32"/>
        </w:rPr>
        <w:t>承担依法对社会团体、基金会、民办非企业单位进行登记管理和监察责任。</w:t>
      </w:r>
    </w:p>
    <w:p w:rsidR="007C6321" w:rsidRDefault="007C6321" w:rsidP="007C6321">
      <w:pPr>
        <w:spacing w:line="560" w:lineRule="exact"/>
        <w:ind w:firstLineChars="200" w:firstLine="640"/>
        <w:rPr>
          <w:rFonts w:ascii="仿宋_GB2312" w:eastAsia="仿宋_GB2312" w:hAnsi="宋体"/>
          <w:color w:val="000000"/>
          <w:sz w:val="32"/>
        </w:rPr>
      </w:pPr>
      <w:r>
        <w:rPr>
          <w:rFonts w:ascii="仿宋_GB2312" w:eastAsia="仿宋_GB2312" w:hAnsi="宋体" w:hint="eastAsia"/>
          <w:color w:val="000000"/>
          <w:sz w:val="32"/>
        </w:rPr>
        <w:t>3、</w:t>
      </w:r>
      <w:r>
        <w:rPr>
          <w:rFonts w:ascii="仿宋_GB2312" w:eastAsia="仿宋_GB2312" w:hAnsi="宋体"/>
          <w:color w:val="000000"/>
          <w:sz w:val="32"/>
        </w:rPr>
        <w:t>拟订退役士兵、复员干部、军队离退休干部和军队无军籍退休退职职工安置计划，</w:t>
      </w:r>
      <w:r>
        <w:rPr>
          <w:rFonts w:ascii="仿宋_GB2312" w:eastAsia="仿宋_GB2312" w:hAnsi="宋体" w:hint="eastAsia"/>
          <w:color w:val="000000"/>
          <w:sz w:val="32"/>
        </w:rPr>
        <w:t>负责</w:t>
      </w:r>
      <w:r>
        <w:rPr>
          <w:rFonts w:ascii="仿宋_GB2312" w:eastAsia="仿宋_GB2312" w:hAnsi="宋体"/>
          <w:color w:val="000000"/>
          <w:sz w:val="32"/>
        </w:rPr>
        <w:t>烈士褒扬</w:t>
      </w:r>
      <w:r>
        <w:rPr>
          <w:rFonts w:ascii="仿宋_GB2312" w:eastAsia="仿宋_GB2312" w:hAnsi="宋体" w:hint="eastAsia"/>
          <w:color w:val="000000"/>
          <w:sz w:val="32"/>
        </w:rPr>
        <w:t>工作</w:t>
      </w:r>
      <w:r>
        <w:rPr>
          <w:rFonts w:ascii="仿宋_GB2312" w:eastAsia="仿宋_GB2312" w:hAnsi="宋体"/>
          <w:color w:val="000000"/>
          <w:sz w:val="32"/>
        </w:rPr>
        <w:t>，组织和指导拥军优属工作</w:t>
      </w:r>
      <w:r>
        <w:rPr>
          <w:rFonts w:ascii="仿宋_GB2312" w:eastAsia="仿宋_GB2312" w:hAnsi="宋体" w:hint="eastAsia"/>
          <w:color w:val="000000"/>
          <w:sz w:val="32"/>
        </w:rPr>
        <w:t>。负责对国家民政部门规定人员开展评残换证工作。</w:t>
      </w:r>
      <w:r>
        <w:rPr>
          <w:rFonts w:ascii="仿宋_GB2312" w:eastAsia="仿宋_GB2312" w:hAnsi="宋体"/>
          <w:color w:val="000000"/>
          <w:sz w:val="32"/>
        </w:rPr>
        <w:t>承担</w:t>
      </w:r>
      <w:r>
        <w:rPr>
          <w:rFonts w:ascii="仿宋_GB2312" w:eastAsia="仿宋_GB2312" w:hAnsi="宋体" w:hint="eastAsia"/>
          <w:color w:val="000000"/>
          <w:sz w:val="32"/>
        </w:rPr>
        <w:t>全县</w:t>
      </w:r>
      <w:r>
        <w:rPr>
          <w:rFonts w:ascii="仿宋_GB2312" w:eastAsia="仿宋_GB2312" w:hAnsi="宋体"/>
          <w:color w:val="000000"/>
          <w:sz w:val="32"/>
        </w:rPr>
        <w:t>拥军优属拥政爱民工作领导小组的</w:t>
      </w:r>
      <w:r>
        <w:rPr>
          <w:rFonts w:ascii="仿宋_GB2312" w:eastAsia="仿宋_GB2312" w:hAnsi="宋体" w:hint="eastAsia"/>
          <w:color w:val="000000"/>
          <w:sz w:val="32"/>
        </w:rPr>
        <w:t>日常</w:t>
      </w:r>
      <w:r>
        <w:rPr>
          <w:rFonts w:ascii="仿宋_GB2312" w:eastAsia="仿宋_GB2312" w:hAnsi="宋体"/>
          <w:color w:val="000000"/>
          <w:sz w:val="32"/>
        </w:rPr>
        <w:t>工</w:t>
      </w:r>
      <w:r>
        <w:rPr>
          <w:rFonts w:ascii="仿宋_GB2312" w:eastAsia="仿宋_GB2312" w:hAnsi="宋体" w:hint="eastAsia"/>
          <w:color w:val="000000"/>
          <w:sz w:val="32"/>
        </w:rPr>
        <w:t>作。</w:t>
      </w:r>
    </w:p>
    <w:p w:rsidR="007C6321" w:rsidRDefault="007C6321" w:rsidP="007C6321">
      <w:pPr>
        <w:spacing w:line="560" w:lineRule="exact"/>
        <w:ind w:firstLineChars="200" w:firstLine="640"/>
        <w:rPr>
          <w:rFonts w:ascii="仿宋_GB2312" w:eastAsia="仿宋_GB2312" w:hAnsi="宋体"/>
          <w:color w:val="000000"/>
          <w:sz w:val="32"/>
        </w:rPr>
      </w:pPr>
      <w:r>
        <w:rPr>
          <w:rFonts w:ascii="仿宋_GB2312" w:eastAsia="仿宋_GB2312" w:hAnsi="宋体" w:hint="eastAsia"/>
          <w:color w:val="000000"/>
          <w:sz w:val="32"/>
        </w:rPr>
        <w:t>4、</w:t>
      </w:r>
      <w:r>
        <w:rPr>
          <w:rFonts w:ascii="仿宋_GB2312" w:eastAsia="仿宋_GB2312" w:hAnsi="宋体"/>
          <w:color w:val="000000"/>
          <w:sz w:val="32"/>
        </w:rPr>
        <w:t>负责组织、协调救灾工作，组织自然灾害救助应急体系建设</w:t>
      </w:r>
      <w:r>
        <w:rPr>
          <w:rFonts w:ascii="仿宋_GB2312" w:eastAsia="仿宋_GB2312" w:hAnsi="宋体" w:hint="eastAsia"/>
          <w:color w:val="000000"/>
          <w:sz w:val="32"/>
        </w:rPr>
        <w:t>。</w:t>
      </w:r>
      <w:r>
        <w:rPr>
          <w:rFonts w:ascii="仿宋_GB2312" w:eastAsia="仿宋_GB2312" w:hAnsi="宋体"/>
          <w:color w:val="000000"/>
          <w:sz w:val="32"/>
        </w:rPr>
        <w:t>负责组织核查并统一发布灾情</w:t>
      </w:r>
      <w:r>
        <w:rPr>
          <w:rFonts w:ascii="仿宋_GB2312" w:eastAsia="仿宋_GB2312" w:hAnsi="宋体" w:hint="eastAsia"/>
          <w:color w:val="000000"/>
          <w:sz w:val="32"/>
        </w:rPr>
        <w:t>。负责</w:t>
      </w:r>
      <w:r>
        <w:rPr>
          <w:rFonts w:ascii="仿宋_GB2312" w:eastAsia="仿宋_GB2312" w:hAnsi="宋体"/>
          <w:color w:val="000000"/>
          <w:sz w:val="32"/>
        </w:rPr>
        <w:t>管理、分配救灾款物并监督使用，组织、指导救灾捐赠，</w:t>
      </w:r>
      <w:r>
        <w:rPr>
          <w:rFonts w:ascii="仿宋_GB2312" w:eastAsia="仿宋_GB2312" w:hAnsi="宋体" w:hint="eastAsia"/>
          <w:color w:val="000000"/>
          <w:sz w:val="32"/>
        </w:rPr>
        <w:t>指导灾民恢复重建；</w:t>
      </w:r>
      <w:r>
        <w:rPr>
          <w:rFonts w:ascii="仿宋_GB2312" w:eastAsia="仿宋_GB2312" w:hAnsi="宋体"/>
          <w:color w:val="000000"/>
          <w:sz w:val="32"/>
        </w:rPr>
        <w:t>承担</w:t>
      </w:r>
      <w:r>
        <w:rPr>
          <w:rFonts w:ascii="仿宋_GB2312" w:eastAsia="仿宋_GB2312" w:hAnsi="宋体" w:hint="eastAsia"/>
          <w:color w:val="000000"/>
          <w:sz w:val="32"/>
        </w:rPr>
        <w:t>县抗救灾领导小组</w:t>
      </w:r>
      <w:r>
        <w:rPr>
          <w:rFonts w:ascii="仿宋_GB2312" w:eastAsia="仿宋_GB2312" w:hAnsi="宋体"/>
          <w:color w:val="000000"/>
          <w:sz w:val="32"/>
        </w:rPr>
        <w:t>具体工作。</w:t>
      </w:r>
    </w:p>
    <w:p w:rsidR="007C6321" w:rsidRDefault="007C6321" w:rsidP="007C6321">
      <w:pPr>
        <w:spacing w:line="560" w:lineRule="exact"/>
        <w:ind w:firstLineChars="200" w:firstLine="640"/>
        <w:rPr>
          <w:rFonts w:ascii="仿宋_GB2312" w:eastAsia="仿宋_GB2312" w:hAnsi="宋体"/>
          <w:color w:val="000000"/>
          <w:sz w:val="32"/>
        </w:rPr>
      </w:pPr>
      <w:r>
        <w:rPr>
          <w:rFonts w:ascii="仿宋_GB2312" w:eastAsia="仿宋_GB2312" w:hAnsi="宋体" w:hint="eastAsia"/>
          <w:color w:val="000000"/>
          <w:sz w:val="32"/>
        </w:rPr>
        <w:t>5、</w:t>
      </w:r>
      <w:r>
        <w:rPr>
          <w:rFonts w:ascii="仿宋_GB2312" w:eastAsia="仿宋_GB2312" w:hAnsi="宋体"/>
          <w:color w:val="000000"/>
          <w:sz w:val="32"/>
        </w:rPr>
        <w:t>牵头拟订</w:t>
      </w:r>
      <w:r>
        <w:rPr>
          <w:rFonts w:ascii="仿宋_GB2312" w:eastAsia="仿宋_GB2312" w:hAnsi="宋体" w:hint="eastAsia"/>
          <w:color w:val="000000"/>
          <w:sz w:val="32"/>
        </w:rPr>
        <w:t>全县城乡</w:t>
      </w:r>
      <w:r>
        <w:rPr>
          <w:rFonts w:ascii="仿宋_GB2312" w:eastAsia="仿宋_GB2312" w:hAnsi="宋体"/>
          <w:color w:val="000000"/>
          <w:sz w:val="32"/>
        </w:rPr>
        <w:t>社会救助规划和标准，健全城乡社会救助体系，负责城乡居民最低生活保障、医疗救助、临时救助、</w:t>
      </w:r>
      <w:r>
        <w:rPr>
          <w:rFonts w:ascii="仿宋_GB2312" w:eastAsia="仿宋_GB2312" w:hAnsi="宋体" w:hint="eastAsia"/>
          <w:color w:val="000000"/>
          <w:sz w:val="32"/>
        </w:rPr>
        <w:t>五保供养、</w:t>
      </w:r>
      <w:r>
        <w:rPr>
          <w:rFonts w:ascii="仿宋_GB2312" w:eastAsia="仿宋_GB2312" w:hAnsi="宋体"/>
          <w:color w:val="000000"/>
          <w:sz w:val="32"/>
        </w:rPr>
        <w:t>生活无着</w:t>
      </w:r>
      <w:r>
        <w:rPr>
          <w:rFonts w:ascii="仿宋_GB2312" w:eastAsia="仿宋_GB2312" w:hAnsi="宋体" w:hint="eastAsia"/>
          <w:color w:val="000000"/>
          <w:sz w:val="32"/>
        </w:rPr>
        <w:t>落</w:t>
      </w:r>
      <w:r>
        <w:rPr>
          <w:rFonts w:ascii="仿宋_GB2312" w:eastAsia="仿宋_GB2312" w:hAnsi="宋体"/>
          <w:color w:val="000000"/>
          <w:sz w:val="32"/>
        </w:rPr>
        <w:t>人员救助工作。</w:t>
      </w:r>
    </w:p>
    <w:p w:rsidR="007C6321" w:rsidRDefault="007C6321" w:rsidP="007C6321">
      <w:pPr>
        <w:spacing w:line="560" w:lineRule="exact"/>
        <w:ind w:firstLineChars="200" w:firstLine="640"/>
        <w:rPr>
          <w:rFonts w:ascii="仿宋_GB2312" w:eastAsia="仿宋_GB2312" w:hAnsi="宋体"/>
          <w:color w:val="000000"/>
          <w:sz w:val="32"/>
        </w:rPr>
      </w:pPr>
      <w:r>
        <w:rPr>
          <w:rFonts w:ascii="仿宋_GB2312" w:eastAsia="仿宋_GB2312" w:hAnsi="宋体" w:hint="eastAsia"/>
          <w:color w:val="000000"/>
          <w:sz w:val="32"/>
        </w:rPr>
        <w:t>6、</w:t>
      </w:r>
      <w:r>
        <w:rPr>
          <w:rFonts w:ascii="仿宋_GB2312" w:eastAsia="仿宋_GB2312" w:hAnsi="宋体"/>
          <w:color w:val="000000"/>
          <w:sz w:val="32"/>
        </w:rPr>
        <w:t>拟订</w:t>
      </w:r>
      <w:r>
        <w:rPr>
          <w:rFonts w:ascii="仿宋_GB2312" w:eastAsia="仿宋_GB2312" w:hAnsi="宋体" w:hint="eastAsia"/>
          <w:color w:val="000000"/>
          <w:sz w:val="32"/>
        </w:rPr>
        <w:t>全县</w:t>
      </w:r>
      <w:r>
        <w:rPr>
          <w:rFonts w:ascii="仿宋_GB2312" w:eastAsia="仿宋_GB2312" w:hAnsi="宋体"/>
          <w:color w:val="000000"/>
          <w:sz w:val="32"/>
        </w:rPr>
        <w:t>行政区划</w:t>
      </w:r>
      <w:r>
        <w:rPr>
          <w:rFonts w:ascii="仿宋_GB2312" w:eastAsia="仿宋_GB2312" w:hAnsi="宋体" w:hint="eastAsia"/>
          <w:color w:val="000000"/>
          <w:sz w:val="32"/>
        </w:rPr>
        <w:t>、地名管理的规章、办法并监督实施；加强区划地名管理;参与县级以下</w:t>
      </w:r>
      <w:r>
        <w:rPr>
          <w:rFonts w:ascii="仿宋_GB2312" w:eastAsia="仿宋_GB2312" w:hAnsi="宋体"/>
          <w:color w:val="000000"/>
          <w:sz w:val="32"/>
        </w:rPr>
        <w:t>行政</w:t>
      </w:r>
      <w:r>
        <w:rPr>
          <w:rFonts w:ascii="仿宋_GB2312" w:eastAsia="仿宋_GB2312" w:hAnsi="宋体" w:hint="eastAsia"/>
          <w:color w:val="000000"/>
          <w:sz w:val="32"/>
        </w:rPr>
        <w:t>区划</w:t>
      </w:r>
      <w:r>
        <w:rPr>
          <w:rFonts w:ascii="仿宋_GB2312" w:eastAsia="仿宋_GB2312" w:hAnsi="宋体"/>
          <w:color w:val="000000"/>
          <w:sz w:val="32"/>
        </w:rPr>
        <w:t>的设立、</w:t>
      </w:r>
      <w:r>
        <w:rPr>
          <w:rFonts w:ascii="仿宋_GB2312" w:eastAsia="仿宋_GB2312" w:hAnsi="宋体"/>
          <w:color w:val="000000"/>
          <w:sz w:val="32"/>
        </w:rPr>
        <w:lastRenderedPageBreak/>
        <w:t>命名、变更和政府驻地迁移的审核</w:t>
      </w:r>
      <w:r>
        <w:rPr>
          <w:rFonts w:ascii="仿宋_GB2312" w:eastAsia="仿宋_GB2312" w:hAnsi="宋体" w:hint="eastAsia"/>
          <w:color w:val="000000"/>
          <w:sz w:val="32"/>
        </w:rPr>
        <w:t>报批</w:t>
      </w:r>
      <w:r>
        <w:rPr>
          <w:rFonts w:ascii="仿宋_GB2312" w:eastAsia="仿宋_GB2312" w:hAnsi="宋体"/>
          <w:color w:val="000000"/>
          <w:sz w:val="32"/>
        </w:rPr>
        <w:t>工作</w:t>
      </w:r>
      <w:r>
        <w:rPr>
          <w:rFonts w:ascii="仿宋_GB2312" w:eastAsia="仿宋_GB2312" w:hAnsi="宋体" w:hint="eastAsia"/>
          <w:color w:val="000000"/>
          <w:sz w:val="32"/>
        </w:rPr>
        <w:t>；参与</w:t>
      </w:r>
      <w:r>
        <w:rPr>
          <w:rFonts w:ascii="仿宋_GB2312" w:eastAsia="仿宋_GB2312" w:hAnsi="宋体"/>
          <w:color w:val="000000"/>
          <w:sz w:val="32"/>
        </w:rPr>
        <w:t>县</w:t>
      </w:r>
      <w:r>
        <w:rPr>
          <w:rFonts w:ascii="仿宋_GB2312" w:eastAsia="仿宋_GB2312" w:hAnsi="宋体" w:hint="eastAsia"/>
          <w:color w:val="000000"/>
          <w:sz w:val="32"/>
        </w:rPr>
        <w:t>、乡镇</w:t>
      </w:r>
      <w:r>
        <w:rPr>
          <w:rFonts w:ascii="仿宋_GB2312" w:eastAsia="仿宋_GB2312" w:hAnsi="宋体"/>
          <w:color w:val="000000"/>
          <w:sz w:val="32"/>
        </w:rPr>
        <w:t>级行政区域界线的勘定和管理工作</w:t>
      </w:r>
      <w:r>
        <w:rPr>
          <w:rFonts w:ascii="仿宋_GB2312" w:eastAsia="仿宋_GB2312" w:hAnsi="宋体" w:hint="eastAsia"/>
          <w:color w:val="000000"/>
          <w:sz w:val="32"/>
        </w:rPr>
        <w:t>；承办村（居）委会行政区划名称和</w:t>
      </w:r>
      <w:r>
        <w:rPr>
          <w:rFonts w:ascii="仿宋_GB2312" w:eastAsia="仿宋_GB2312" w:hAnsi="宋体"/>
          <w:color w:val="000000"/>
          <w:sz w:val="32"/>
        </w:rPr>
        <w:t>重要自然地理实体</w:t>
      </w:r>
      <w:r>
        <w:rPr>
          <w:rFonts w:ascii="仿宋_GB2312" w:eastAsia="仿宋_GB2312" w:hAnsi="宋体" w:hint="eastAsia"/>
          <w:color w:val="000000"/>
          <w:sz w:val="32"/>
        </w:rPr>
        <w:t>的地名命名、更名的审核上报工作；负责全县地名标志的设置与管理以及标准地名图书资料的编纂、审核工作。</w:t>
      </w:r>
    </w:p>
    <w:p w:rsidR="007C6321" w:rsidRDefault="007C6321" w:rsidP="007C6321">
      <w:pPr>
        <w:spacing w:line="560" w:lineRule="exact"/>
        <w:ind w:firstLineChars="200" w:firstLine="640"/>
        <w:rPr>
          <w:rFonts w:ascii="仿宋_GB2312" w:eastAsia="仿宋_GB2312" w:hAnsi="宋体"/>
          <w:color w:val="000000"/>
          <w:sz w:val="32"/>
        </w:rPr>
      </w:pPr>
      <w:r>
        <w:rPr>
          <w:rFonts w:ascii="仿宋_GB2312" w:eastAsia="仿宋_GB2312" w:hAnsi="宋体" w:hint="eastAsia"/>
          <w:color w:val="000000"/>
          <w:sz w:val="32"/>
        </w:rPr>
        <w:t>7、提出</w:t>
      </w:r>
      <w:r>
        <w:rPr>
          <w:rFonts w:ascii="仿宋_GB2312" w:eastAsia="仿宋_GB2312" w:hAnsi="宋体"/>
          <w:color w:val="000000"/>
          <w:sz w:val="32"/>
        </w:rPr>
        <w:t>城乡基层群众自治建设和社区建设</w:t>
      </w:r>
      <w:r>
        <w:rPr>
          <w:rFonts w:ascii="仿宋_GB2312" w:eastAsia="仿宋_GB2312" w:hAnsi="宋体" w:hint="eastAsia"/>
          <w:color w:val="000000"/>
          <w:sz w:val="32"/>
        </w:rPr>
        <w:t>建议</w:t>
      </w:r>
      <w:r>
        <w:rPr>
          <w:rFonts w:ascii="仿宋_GB2312" w:eastAsia="仿宋_GB2312" w:hAnsi="宋体"/>
          <w:color w:val="000000"/>
          <w:sz w:val="32"/>
        </w:rPr>
        <w:t>，指导社区服务体系建设，提出加强和改进城乡基层政权建设的建议，推动基层民主政治建设。</w:t>
      </w:r>
      <w:r>
        <w:rPr>
          <w:rFonts w:ascii="仿宋_GB2312" w:eastAsia="仿宋_GB2312" w:hAnsi="宋体" w:hint="eastAsia"/>
          <w:color w:val="000000"/>
          <w:sz w:val="32"/>
        </w:rPr>
        <w:t>拟订全县老龄和关心下一代工作发展规划和政策并监督实施。</w:t>
      </w:r>
    </w:p>
    <w:p w:rsidR="007C6321" w:rsidRDefault="007C6321" w:rsidP="007C6321">
      <w:pPr>
        <w:spacing w:line="560" w:lineRule="exact"/>
        <w:ind w:firstLineChars="200" w:firstLine="640"/>
        <w:rPr>
          <w:rFonts w:ascii="仿宋_GB2312" w:eastAsia="仿宋_GB2312" w:hAnsi="宋体"/>
          <w:color w:val="000000"/>
          <w:sz w:val="32"/>
        </w:rPr>
      </w:pPr>
      <w:r>
        <w:rPr>
          <w:rFonts w:ascii="仿宋_GB2312" w:eastAsia="仿宋_GB2312" w:hAnsi="宋体" w:hint="eastAsia"/>
          <w:color w:val="000000"/>
          <w:sz w:val="32"/>
        </w:rPr>
        <w:t>8、</w:t>
      </w:r>
      <w:r>
        <w:rPr>
          <w:rFonts w:ascii="仿宋_GB2312" w:eastAsia="仿宋_GB2312" w:hAnsi="宋体"/>
          <w:color w:val="000000"/>
          <w:sz w:val="32"/>
        </w:rPr>
        <w:t>拟订</w:t>
      </w:r>
      <w:r>
        <w:rPr>
          <w:rFonts w:ascii="仿宋_GB2312" w:eastAsia="仿宋_GB2312" w:hAnsi="宋体" w:hint="eastAsia"/>
          <w:color w:val="000000"/>
          <w:sz w:val="32"/>
        </w:rPr>
        <w:t>察隅县</w:t>
      </w:r>
      <w:r>
        <w:rPr>
          <w:rFonts w:ascii="仿宋_GB2312" w:eastAsia="仿宋_GB2312" w:hAnsi="宋体"/>
          <w:color w:val="000000"/>
          <w:sz w:val="32"/>
        </w:rPr>
        <w:t>社会福利事业发展规划，</w:t>
      </w:r>
      <w:r>
        <w:rPr>
          <w:rFonts w:ascii="仿宋_GB2312" w:eastAsia="仿宋_GB2312" w:hAnsi="宋体" w:hint="eastAsia"/>
          <w:color w:val="000000"/>
          <w:sz w:val="32"/>
        </w:rPr>
        <w:t>提出县</w:t>
      </w:r>
      <w:r>
        <w:rPr>
          <w:rFonts w:ascii="仿宋_GB2312" w:eastAsia="仿宋_GB2312" w:hAnsi="宋体"/>
          <w:color w:val="000000"/>
          <w:sz w:val="32"/>
        </w:rPr>
        <w:t>社会福利机构管理和福利彩票发行管理</w:t>
      </w:r>
      <w:r>
        <w:rPr>
          <w:rFonts w:ascii="仿宋_GB2312" w:eastAsia="仿宋_GB2312" w:hAnsi="宋体" w:hint="eastAsia"/>
          <w:color w:val="000000"/>
          <w:sz w:val="32"/>
        </w:rPr>
        <w:t>建议</w:t>
      </w:r>
      <w:r>
        <w:rPr>
          <w:rFonts w:ascii="仿宋_GB2312" w:eastAsia="仿宋_GB2312" w:hAnsi="宋体"/>
          <w:color w:val="000000"/>
          <w:sz w:val="32"/>
        </w:rPr>
        <w:t>，</w:t>
      </w:r>
      <w:r>
        <w:rPr>
          <w:rFonts w:ascii="仿宋_GB2312" w:eastAsia="仿宋_GB2312" w:hAnsi="宋体" w:hint="eastAsia"/>
          <w:color w:val="000000"/>
          <w:sz w:val="32"/>
        </w:rPr>
        <w:t>提出</w:t>
      </w:r>
      <w:r>
        <w:rPr>
          <w:rFonts w:ascii="仿宋_GB2312" w:eastAsia="仿宋_GB2312" w:hAnsi="宋体"/>
          <w:color w:val="000000"/>
          <w:sz w:val="32"/>
        </w:rPr>
        <w:t>促进慈善事业的</w:t>
      </w:r>
      <w:r>
        <w:rPr>
          <w:rFonts w:ascii="仿宋_GB2312" w:eastAsia="仿宋_GB2312" w:hAnsi="宋体" w:hint="eastAsia"/>
          <w:color w:val="000000"/>
          <w:sz w:val="32"/>
        </w:rPr>
        <w:t>建议</w:t>
      </w:r>
      <w:r>
        <w:rPr>
          <w:rFonts w:ascii="仿宋_GB2312" w:eastAsia="仿宋_GB2312" w:hAnsi="宋体"/>
          <w:color w:val="000000"/>
          <w:sz w:val="32"/>
        </w:rPr>
        <w:t>，组织、指导社会</w:t>
      </w:r>
      <w:r>
        <w:rPr>
          <w:rFonts w:ascii="仿宋_GB2312" w:eastAsia="仿宋_GB2312" w:hAnsi="宋体" w:hint="eastAsia"/>
          <w:color w:val="000000"/>
          <w:sz w:val="32"/>
        </w:rPr>
        <w:t>慈善公益</w:t>
      </w:r>
      <w:r>
        <w:rPr>
          <w:rFonts w:ascii="仿宋_GB2312" w:eastAsia="仿宋_GB2312" w:hAnsi="宋体"/>
          <w:color w:val="000000"/>
          <w:sz w:val="32"/>
        </w:rPr>
        <w:t>捐助工作</w:t>
      </w:r>
      <w:r>
        <w:rPr>
          <w:rFonts w:ascii="仿宋_GB2312" w:eastAsia="仿宋_GB2312" w:hAnsi="宋体" w:hint="eastAsia"/>
          <w:color w:val="000000"/>
          <w:sz w:val="32"/>
        </w:rPr>
        <w:t>；</w:t>
      </w:r>
      <w:r>
        <w:rPr>
          <w:rFonts w:ascii="仿宋_GB2312" w:eastAsia="仿宋_GB2312" w:hAnsi="宋体"/>
          <w:color w:val="000000"/>
          <w:sz w:val="32"/>
        </w:rPr>
        <w:t>指导老年人、孤儿和残疾人等特殊群体权益保障工作</w:t>
      </w:r>
      <w:r>
        <w:rPr>
          <w:rFonts w:ascii="仿宋_GB2312" w:eastAsia="仿宋_GB2312" w:hAnsi="宋体" w:hint="eastAsia"/>
          <w:color w:val="000000"/>
          <w:sz w:val="32"/>
        </w:rPr>
        <w:t>；提出扶持、保护社会福利企事业单位和乡村办经济实体的建议</w:t>
      </w:r>
      <w:r>
        <w:rPr>
          <w:rFonts w:ascii="仿宋_GB2312" w:eastAsia="仿宋_GB2312" w:hAnsi="宋体"/>
          <w:color w:val="000000"/>
          <w:sz w:val="32"/>
        </w:rPr>
        <w:t>。</w:t>
      </w:r>
    </w:p>
    <w:p w:rsidR="007C6321" w:rsidRDefault="007C6321" w:rsidP="007C6321">
      <w:pPr>
        <w:spacing w:line="560" w:lineRule="exact"/>
        <w:ind w:firstLineChars="200" w:firstLine="640"/>
        <w:rPr>
          <w:rFonts w:ascii="仿宋_GB2312" w:eastAsia="仿宋_GB2312" w:hAnsi="宋体"/>
          <w:color w:val="000000"/>
          <w:sz w:val="32"/>
        </w:rPr>
      </w:pPr>
      <w:r>
        <w:rPr>
          <w:rFonts w:ascii="仿宋_GB2312" w:eastAsia="仿宋_GB2312" w:hAnsi="宋体" w:hint="eastAsia"/>
          <w:color w:val="000000"/>
          <w:sz w:val="32"/>
        </w:rPr>
        <w:t>9、参与制定</w:t>
      </w:r>
      <w:r>
        <w:rPr>
          <w:rFonts w:ascii="仿宋_GB2312" w:eastAsia="仿宋_GB2312" w:hAnsi="宋体"/>
          <w:color w:val="000000"/>
          <w:sz w:val="32"/>
        </w:rPr>
        <w:t>婚姻管理、殡葬管理和儿童收养政策，负责推进婚俗和殡葬改革，指导婚姻、殡葬、收养、救助服务机构管理工作。</w:t>
      </w:r>
    </w:p>
    <w:p w:rsidR="007C6321" w:rsidRDefault="007C6321" w:rsidP="007C6321">
      <w:pPr>
        <w:spacing w:line="560" w:lineRule="exact"/>
        <w:ind w:firstLineChars="200" w:firstLine="640"/>
        <w:rPr>
          <w:rFonts w:ascii="仿宋_GB2312" w:eastAsia="仿宋_GB2312" w:hAnsi="宋体"/>
          <w:color w:val="000000"/>
          <w:sz w:val="32"/>
        </w:rPr>
      </w:pPr>
      <w:r>
        <w:rPr>
          <w:rFonts w:ascii="仿宋_GB2312" w:eastAsia="仿宋_GB2312" w:hAnsi="宋体" w:hint="eastAsia"/>
          <w:color w:val="000000"/>
          <w:sz w:val="32"/>
        </w:rPr>
        <w:t>10、</w:t>
      </w:r>
      <w:r>
        <w:rPr>
          <w:rFonts w:ascii="仿宋_GB2312" w:eastAsia="仿宋_GB2312" w:hAnsi="宋体"/>
          <w:color w:val="000000"/>
          <w:sz w:val="32"/>
        </w:rPr>
        <w:t>会同有关部门按规定拟订社会工作发展规划和职业规范，推进社会工作人才队伍建设和相关志愿者队伍建设。</w:t>
      </w:r>
    </w:p>
    <w:p w:rsidR="007C6321" w:rsidRDefault="007C6321" w:rsidP="007C6321">
      <w:pPr>
        <w:spacing w:line="560" w:lineRule="exact"/>
        <w:ind w:firstLineChars="200" w:firstLine="640"/>
        <w:rPr>
          <w:rFonts w:ascii="仿宋_GB2312" w:eastAsia="仿宋_GB2312" w:hAnsi="宋体"/>
          <w:color w:val="000000"/>
          <w:sz w:val="32"/>
        </w:rPr>
      </w:pPr>
      <w:r>
        <w:rPr>
          <w:rFonts w:ascii="仿宋_GB2312" w:eastAsia="仿宋_GB2312" w:hAnsi="宋体" w:hint="eastAsia"/>
          <w:color w:val="000000"/>
          <w:sz w:val="32"/>
        </w:rPr>
        <w:t>11、加强民政系统内部人员业务技能培训职能;</w:t>
      </w:r>
      <w:r>
        <w:rPr>
          <w:rFonts w:ascii="仿宋_GB2312" w:eastAsia="仿宋_GB2312" w:hAnsi="宋体"/>
          <w:color w:val="000000"/>
          <w:sz w:val="32"/>
        </w:rPr>
        <w:t>负责相关</w:t>
      </w:r>
      <w:r>
        <w:rPr>
          <w:rFonts w:ascii="仿宋_GB2312" w:eastAsia="仿宋_GB2312" w:hAnsi="宋体" w:hint="eastAsia"/>
          <w:color w:val="000000"/>
          <w:sz w:val="32"/>
        </w:rPr>
        <w:t>民政业务</w:t>
      </w:r>
      <w:r>
        <w:rPr>
          <w:rFonts w:ascii="仿宋_GB2312" w:eastAsia="仿宋_GB2312" w:hAnsi="宋体"/>
          <w:color w:val="000000"/>
          <w:sz w:val="32"/>
        </w:rPr>
        <w:t>交流与合作工作。</w:t>
      </w:r>
    </w:p>
    <w:p w:rsidR="0042253D" w:rsidRPr="0042253D" w:rsidRDefault="007C6321" w:rsidP="007C6321">
      <w:pPr>
        <w:ind w:firstLineChars="200" w:firstLine="640"/>
        <w:rPr>
          <w:rFonts w:ascii="仿宋" w:eastAsia="仿宋" w:hAnsi="仿宋"/>
          <w:sz w:val="32"/>
          <w:szCs w:val="32"/>
        </w:rPr>
      </w:pPr>
      <w:r>
        <w:rPr>
          <w:rFonts w:ascii="仿宋_GB2312" w:eastAsia="仿宋_GB2312" w:hAnsi="宋体" w:hint="eastAsia"/>
          <w:color w:val="000000"/>
          <w:sz w:val="32"/>
        </w:rPr>
        <w:t>12、</w:t>
      </w:r>
      <w:r>
        <w:rPr>
          <w:rFonts w:ascii="仿宋_GB2312" w:eastAsia="仿宋_GB2312" w:hAnsi="宋体"/>
          <w:color w:val="000000"/>
          <w:sz w:val="32"/>
        </w:rPr>
        <w:t>承办</w:t>
      </w:r>
      <w:r>
        <w:rPr>
          <w:rFonts w:ascii="仿宋_GB2312" w:eastAsia="仿宋_GB2312" w:hAnsi="宋体" w:hint="eastAsia"/>
          <w:color w:val="000000"/>
          <w:sz w:val="32"/>
        </w:rPr>
        <w:t>县政府交办</w:t>
      </w:r>
      <w:r>
        <w:rPr>
          <w:rFonts w:ascii="仿宋_GB2312" w:eastAsia="仿宋_GB2312" w:hAnsi="宋体"/>
          <w:color w:val="000000"/>
          <w:sz w:val="32"/>
        </w:rPr>
        <w:t>的其他事项。</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二、部门预算单位构成</w:t>
      </w:r>
    </w:p>
    <w:p w:rsidR="00EB5EFC" w:rsidRPr="00EB5EFC" w:rsidRDefault="007C6321" w:rsidP="007C6321">
      <w:pPr>
        <w:ind w:firstLineChars="200" w:firstLine="640"/>
        <w:rPr>
          <w:rFonts w:ascii="仿宋" w:eastAsia="仿宋" w:hAnsi="仿宋"/>
          <w:sz w:val="32"/>
          <w:szCs w:val="32"/>
        </w:rPr>
      </w:pPr>
      <w:r>
        <w:rPr>
          <w:rStyle w:val="ca-41"/>
          <w:rFonts w:hint="default"/>
        </w:rPr>
        <w:t>察隅县民政局机关（</w:t>
      </w:r>
      <w:r w:rsidRPr="00493331">
        <w:rPr>
          <w:rFonts w:ascii="黑体" w:eastAsia="黑体" w:hAnsi="宋体" w:hint="eastAsia"/>
          <w:color w:val="000000"/>
          <w:sz w:val="32"/>
          <w:szCs w:val="32"/>
        </w:rPr>
        <w:t>福利院、老龄委员会办公室、残联</w:t>
      </w:r>
      <w:r>
        <w:rPr>
          <w:rStyle w:val="ca-41"/>
          <w:rFonts w:hint="default"/>
        </w:rPr>
        <w:t>）</w:t>
      </w: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第二部分</w:t>
      </w:r>
    </w:p>
    <w:p w:rsidR="00EB5EFC" w:rsidRPr="00174215" w:rsidRDefault="00EB5EFC" w:rsidP="00E82B77">
      <w:pPr>
        <w:jc w:val="center"/>
        <w:rPr>
          <w:rFonts w:ascii="方正小标宋简体" w:eastAsia="方正小标宋简体" w:hAnsi="仿宋"/>
          <w:sz w:val="32"/>
          <w:szCs w:val="32"/>
        </w:rPr>
      </w:pPr>
    </w:p>
    <w:p w:rsidR="00EB5EFC" w:rsidRPr="00174215" w:rsidRDefault="007C6321"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察隅县民政局</w:t>
      </w:r>
      <w:r w:rsidR="00EB5EFC" w:rsidRPr="00174215">
        <w:rPr>
          <w:rFonts w:ascii="方正小标宋简体" w:eastAsia="方正小标宋简体" w:hAnsi="仿宋" w:hint="eastAsia"/>
          <w:sz w:val="32"/>
          <w:szCs w:val="32"/>
        </w:rPr>
        <w:t>2021年度预算明细表</w:t>
      </w: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（表格详见附件）</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Default="00EB5EFC"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3139C9" w:rsidRDefault="003139C9" w:rsidP="00E82B77">
      <w:pPr>
        <w:jc w:val="center"/>
        <w:rPr>
          <w:rFonts w:ascii="黑体" w:eastAsia="黑体" w:hAnsi="黑体"/>
          <w:sz w:val="32"/>
          <w:szCs w:val="32"/>
        </w:rPr>
      </w:pPr>
    </w:p>
    <w:p w:rsidR="00086B54" w:rsidRDefault="00086B54" w:rsidP="00E82B77">
      <w:pPr>
        <w:jc w:val="center"/>
        <w:rPr>
          <w:rFonts w:ascii="黑体" w:eastAsia="黑体" w:hAnsi="黑体"/>
          <w:sz w:val="32"/>
          <w:szCs w:val="32"/>
        </w:rPr>
      </w:pPr>
    </w:p>
    <w:p w:rsidR="00086B54" w:rsidRPr="00E82B77" w:rsidRDefault="00086B54" w:rsidP="00E82B77">
      <w:pPr>
        <w:jc w:val="center"/>
        <w:rPr>
          <w:rFonts w:ascii="黑体" w:eastAsia="黑体" w:hAnsi="黑体"/>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第三部分</w:t>
      </w:r>
    </w:p>
    <w:p w:rsidR="00086B54" w:rsidRPr="00174215" w:rsidRDefault="00086B54" w:rsidP="00E82B77">
      <w:pPr>
        <w:jc w:val="center"/>
        <w:rPr>
          <w:rFonts w:ascii="方正小标宋简体" w:eastAsia="方正小标宋简体" w:hAnsi="仿宋"/>
          <w:sz w:val="32"/>
          <w:szCs w:val="32"/>
        </w:rPr>
      </w:pPr>
    </w:p>
    <w:p w:rsidR="00EB5EFC" w:rsidRPr="00174215" w:rsidRDefault="008403DA"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察隅县民政局</w:t>
      </w:r>
      <w:r w:rsidR="00EB5EFC" w:rsidRPr="00174215">
        <w:rPr>
          <w:rFonts w:ascii="方正小标宋简体" w:eastAsia="方正小标宋简体" w:hAnsi="仿宋" w:hint="eastAsia"/>
          <w:sz w:val="32"/>
          <w:szCs w:val="32"/>
        </w:rPr>
        <w:t>2021年度部门预算数据分析</w:t>
      </w:r>
    </w:p>
    <w:p w:rsidR="00086B54" w:rsidRPr="00EB5EFC" w:rsidRDefault="00086B54" w:rsidP="00E82B77">
      <w:pPr>
        <w:jc w:val="center"/>
        <w:rPr>
          <w:rFonts w:ascii="黑体" w:eastAsia="黑体" w:hAnsi="黑体"/>
          <w:sz w:val="32"/>
          <w:szCs w:val="32"/>
        </w:rPr>
      </w:pPr>
    </w:p>
    <w:p w:rsidR="00B67A9E" w:rsidRDefault="00EB5EFC" w:rsidP="00B67A9E">
      <w:pPr>
        <w:rPr>
          <w:rFonts w:ascii="黑体" w:eastAsia="黑体" w:hAnsi="黑体"/>
          <w:sz w:val="32"/>
          <w:szCs w:val="32"/>
        </w:rPr>
      </w:pPr>
      <w:r w:rsidRPr="00753C16">
        <w:rPr>
          <w:rFonts w:ascii="黑体" w:eastAsia="黑体" w:hAnsi="黑体" w:hint="eastAsia"/>
          <w:sz w:val="32"/>
          <w:szCs w:val="32"/>
        </w:rPr>
        <w:t>一、2021年部门收支总表的说明</w:t>
      </w:r>
    </w:p>
    <w:p w:rsidR="00EB5EFC" w:rsidRPr="00F00FDB" w:rsidRDefault="00BD58F0" w:rsidP="00B67A9E">
      <w:pPr>
        <w:ind w:firstLineChars="200" w:firstLine="640"/>
        <w:rPr>
          <w:rFonts w:ascii="仿宋" w:eastAsia="仿宋" w:hAnsi="仿宋"/>
          <w:sz w:val="32"/>
          <w:szCs w:val="32"/>
        </w:rPr>
      </w:pPr>
      <w:r w:rsidRPr="00EB5EFC">
        <w:rPr>
          <w:rFonts w:ascii="仿宋" w:eastAsia="仿宋" w:hAnsi="仿宋" w:hint="eastAsia"/>
          <w:sz w:val="32"/>
          <w:szCs w:val="32"/>
        </w:rPr>
        <w:t>2021年收支总预算</w:t>
      </w:r>
      <w:r w:rsidR="009D14F5">
        <w:rPr>
          <w:rFonts w:ascii="仿宋" w:eastAsia="仿宋" w:hAnsi="仿宋" w:hint="eastAsia"/>
          <w:sz w:val="32"/>
          <w:szCs w:val="32"/>
          <w:u w:val="single"/>
        </w:rPr>
        <w:t>1204.21</w:t>
      </w:r>
      <w:r w:rsidRPr="00EB5EFC">
        <w:rPr>
          <w:rFonts w:ascii="仿宋" w:eastAsia="仿宋" w:hAnsi="仿宋" w:hint="eastAsia"/>
          <w:sz w:val="32"/>
          <w:szCs w:val="32"/>
        </w:rPr>
        <w:t>万元。</w:t>
      </w:r>
      <w:r w:rsidR="009D14F5">
        <w:rPr>
          <w:rFonts w:ascii="仿宋" w:eastAsia="仿宋" w:hAnsi="仿宋" w:hint="eastAsia"/>
          <w:sz w:val="32"/>
          <w:szCs w:val="32"/>
        </w:rPr>
        <w:t>收入全部为一般公共预算拨款收入</w:t>
      </w:r>
      <w:r w:rsidR="00E115D0" w:rsidRPr="00F00FDB">
        <w:rPr>
          <w:rFonts w:ascii="仿宋" w:eastAsia="仿宋" w:hAnsi="仿宋" w:hint="eastAsia"/>
          <w:sz w:val="32"/>
          <w:szCs w:val="32"/>
        </w:rPr>
        <w:t>；支出</w:t>
      </w:r>
      <w:r w:rsidR="009D14F5">
        <w:rPr>
          <w:rFonts w:ascii="仿宋" w:eastAsia="仿宋" w:hAnsi="仿宋" w:hint="eastAsia"/>
          <w:sz w:val="32"/>
          <w:szCs w:val="32"/>
        </w:rPr>
        <w:t>全部为</w:t>
      </w:r>
      <w:r w:rsidR="002F16B7">
        <w:rPr>
          <w:rFonts w:ascii="仿宋" w:eastAsia="仿宋" w:hAnsi="仿宋" w:hint="eastAsia"/>
          <w:sz w:val="32"/>
          <w:szCs w:val="32"/>
        </w:rPr>
        <w:t>社会保障和就业</w:t>
      </w:r>
      <w:r w:rsidR="00E115D0" w:rsidRPr="00F00FDB">
        <w:rPr>
          <w:rFonts w:ascii="仿宋" w:eastAsia="仿宋" w:hAnsi="仿宋" w:hint="eastAsia"/>
          <w:sz w:val="32"/>
          <w:szCs w:val="32"/>
        </w:rPr>
        <w:t>支出。</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二、2021年度部门收入总表的说明</w:t>
      </w:r>
    </w:p>
    <w:p w:rsidR="00EB5EFC" w:rsidRPr="00EB5EFC" w:rsidRDefault="00EB5EFC" w:rsidP="00086B54">
      <w:pPr>
        <w:ind w:firstLineChars="200" w:firstLine="640"/>
        <w:rPr>
          <w:rFonts w:ascii="仿宋" w:eastAsia="仿宋" w:hAnsi="仿宋"/>
          <w:sz w:val="32"/>
          <w:szCs w:val="32"/>
        </w:rPr>
      </w:pPr>
      <w:r w:rsidRPr="00EB5EFC">
        <w:rPr>
          <w:rFonts w:ascii="仿宋" w:eastAsia="仿宋" w:hAnsi="仿宋" w:hint="eastAsia"/>
          <w:sz w:val="32"/>
          <w:szCs w:val="32"/>
        </w:rPr>
        <w:t>收入预算</w:t>
      </w:r>
      <w:r w:rsidR="007947C8">
        <w:rPr>
          <w:rFonts w:ascii="仿宋" w:eastAsia="仿宋" w:hAnsi="仿宋" w:hint="eastAsia"/>
          <w:sz w:val="32"/>
          <w:szCs w:val="32"/>
          <w:u w:val="single"/>
        </w:rPr>
        <w:t>1204.21</w:t>
      </w:r>
      <w:r w:rsidRPr="00EB5EFC">
        <w:rPr>
          <w:rFonts w:ascii="仿宋" w:eastAsia="仿宋" w:hAnsi="仿宋" w:hint="eastAsia"/>
          <w:sz w:val="32"/>
          <w:szCs w:val="32"/>
        </w:rPr>
        <w:t>万元，其中：上年结转</w:t>
      </w:r>
      <w:r w:rsidR="007947C8">
        <w:rPr>
          <w:rFonts w:ascii="仿宋" w:eastAsia="仿宋" w:hAnsi="仿宋" w:hint="eastAsia"/>
          <w:sz w:val="32"/>
          <w:szCs w:val="32"/>
          <w:u w:val="single"/>
        </w:rPr>
        <w:t>0</w:t>
      </w:r>
      <w:r w:rsidRPr="00EB5EFC">
        <w:rPr>
          <w:rFonts w:ascii="仿宋" w:eastAsia="仿宋" w:hAnsi="仿宋" w:hint="eastAsia"/>
          <w:sz w:val="32"/>
          <w:szCs w:val="32"/>
        </w:rPr>
        <w:t>万元， 占</w:t>
      </w:r>
      <w:r w:rsidR="007947C8">
        <w:rPr>
          <w:rFonts w:ascii="仿宋" w:eastAsia="仿宋" w:hAnsi="仿宋" w:hint="eastAsia"/>
          <w:sz w:val="32"/>
          <w:szCs w:val="32"/>
          <w:u w:val="single"/>
        </w:rPr>
        <w:t>0</w:t>
      </w:r>
      <w:r w:rsidR="00640514">
        <w:rPr>
          <w:rFonts w:ascii="仿宋" w:eastAsia="仿宋" w:hAnsi="仿宋" w:hint="eastAsia"/>
          <w:sz w:val="32"/>
          <w:szCs w:val="32"/>
        </w:rPr>
        <w:t>%</w:t>
      </w:r>
      <w:r w:rsidRPr="00EB5EFC">
        <w:rPr>
          <w:rFonts w:ascii="仿宋" w:eastAsia="仿宋" w:hAnsi="仿宋" w:hint="eastAsia"/>
          <w:sz w:val="32"/>
          <w:szCs w:val="32"/>
        </w:rPr>
        <w:t>；一般公共预算拨款收入</w:t>
      </w:r>
      <w:r w:rsidR="007947C8">
        <w:rPr>
          <w:rFonts w:ascii="仿宋" w:eastAsia="仿宋" w:hAnsi="仿宋" w:hint="eastAsia"/>
          <w:sz w:val="32"/>
          <w:szCs w:val="32"/>
          <w:u w:val="single"/>
        </w:rPr>
        <w:t>1204.21</w:t>
      </w:r>
      <w:r w:rsidRPr="00EB5EFC">
        <w:rPr>
          <w:rFonts w:ascii="仿宋" w:eastAsia="仿宋" w:hAnsi="仿宋" w:hint="eastAsia"/>
          <w:sz w:val="32"/>
          <w:szCs w:val="32"/>
        </w:rPr>
        <w:t>万元，占</w:t>
      </w:r>
      <w:r w:rsidR="007947C8">
        <w:rPr>
          <w:rFonts w:ascii="仿宋" w:eastAsia="仿宋" w:hAnsi="仿宋" w:hint="eastAsia"/>
          <w:sz w:val="32"/>
          <w:szCs w:val="32"/>
          <w:u w:val="single"/>
        </w:rPr>
        <w:t>100</w:t>
      </w:r>
      <w:r w:rsidRPr="00EB5EFC">
        <w:rPr>
          <w:rFonts w:ascii="仿宋" w:eastAsia="仿宋" w:hAnsi="仿宋" w:hint="eastAsia"/>
          <w:sz w:val="32"/>
          <w:szCs w:val="32"/>
        </w:rPr>
        <w:t>%</w:t>
      </w:r>
      <w:r w:rsidR="007947C8">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三、2021年部门支出总表的说明</w:t>
      </w:r>
    </w:p>
    <w:p w:rsidR="00EB5EFC" w:rsidRPr="00EB5EFC" w:rsidRDefault="009007B3" w:rsidP="00086B54">
      <w:pPr>
        <w:ind w:firstLineChars="200" w:firstLine="640"/>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年支出预算</w:t>
      </w:r>
      <w:r>
        <w:rPr>
          <w:rFonts w:ascii="仿宋" w:eastAsia="仿宋" w:hAnsi="仿宋" w:hint="eastAsia"/>
          <w:sz w:val="32"/>
          <w:szCs w:val="32"/>
          <w:u w:val="single"/>
        </w:rPr>
        <w:t>1204.21</w:t>
      </w:r>
      <w:r w:rsidR="00EB5EFC" w:rsidRPr="00EB5EFC">
        <w:rPr>
          <w:rFonts w:ascii="仿宋" w:eastAsia="仿宋" w:hAnsi="仿宋" w:hint="eastAsia"/>
          <w:sz w:val="32"/>
          <w:szCs w:val="32"/>
        </w:rPr>
        <w:t>万元，其中：基本支出</w:t>
      </w:r>
      <w:r>
        <w:rPr>
          <w:rFonts w:ascii="仿宋" w:eastAsia="仿宋" w:hAnsi="仿宋" w:hint="eastAsia"/>
          <w:sz w:val="32"/>
          <w:szCs w:val="32"/>
          <w:u w:val="single"/>
        </w:rPr>
        <w:t>315.01</w:t>
      </w:r>
      <w:r w:rsidR="00EB5EFC" w:rsidRPr="00EB5EFC">
        <w:rPr>
          <w:rFonts w:ascii="仿宋" w:eastAsia="仿宋" w:hAnsi="仿宋" w:hint="eastAsia"/>
          <w:sz w:val="32"/>
          <w:szCs w:val="32"/>
        </w:rPr>
        <w:t>万元，占</w:t>
      </w:r>
      <w:r>
        <w:rPr>
          <w:rFonts w:ascii="仿宋" w:eastAsia="仿宋" w:hAnsi="仿宋" w:hint="eastAsia"/>
          <w:sz w:val="32"/>
          <w:szCs w:val="32"/>
          <w:u w:val="single"/>
        </w:rPr>
        <w:t>26.16</w:t>
      </w:r>
      <w:r w:rsidR="00EB5EFC" w:rsidRPr="00EB5EFC">
        <w:rPr>
          <w:rFonts w:ascii="仿宋" w:eastAsia="仿宋" w:hAnsi="仿宋" w:hint="eastAsia"/>
          <w:sz w:val="32"/>
          <w:szCs w:val="32"/>
        </w:rPr>
        <w:t>%；项目支出</w:t>
      </w:r>
      <w:r>
        <w:rPr>
          <w:rFonts w:ascii="仿宋" w:eastAsia="仿宋" w:hAnsi="仿宋" w:hint="eastAsia"/>
          <w:sz w:val="32"/>
          <w:szCs w:val="32"/>
          <w:u w:val="single"/>
        </w:rPr>
        <w:t>889.2</w:t>
      </w:r>
      <w:r w:rsidR="00EB5EFC" w:rsidRPr="00EB5EFC">
        <w:rPr>
          <w:rFonts w:ascii="仿宋" w:eastAsia="仿宋" w:hAnsi="仿宋" w:hint="eastAsia"/>
          <w:sz w:val="32"/>
          <w:szCs w:val="32"/>
        </w:rPr>
        <w:t>万元，占</w:t>
      </w:r>
      <w:r w:rsidR="00DB0EBA">
        <w:rPr>
          <w:rFonts w:ascii="仿宋" w:eastAsia="仿宋" w:hAnsi="仿宋" w:hint="eastAsia"/>
          <w:sz w:val="32"/>
          <w:szCs w:val="32"/>
          <w:u w:val="single"/>
        </w:rPr>
        <w:t>73.84</w:t>
      </w:r>
      <w:r w:rsidR="00EB5EFC" w:rsidRPr="00EB5EFC">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四、2021年财政拨款收支总表的说明</w:t>
      </w:r>
    </w:p>
    <w:p w:rsidR="00EB5EFC" w:rsidRPr="00EB5EFC" w:rsidRDefault="00EB5EFC" w:rsidP="00587E83">
      <w:pPr>
        <w:ind w:firstLineChars="200" w:firstLine="640"/>
        <w:jc w:val="left"/>
        <w:rPr>
          <w:rFonts w:ascii="仿宋" w:eastAsia="仿宋" w:hAnsi="仿宋"/>
          <w:sz w:val="32"/>
          <w:szCs w:val="32"/>
        </w:rPr>
      </w:pPr>
      <w:r w:rsidRPr="00EB5EFC">
        <w:rPr>
          <w:rFonts w:ascii="仿宋" w:eastAsia="仿宋" w:hAnsi="仿宋" w:hint="eastAsia"/>
          <w:sz w:val="32"/>
          <w:szCs w:val="32"/>
        </w:rPr>
        <w:t>2021年财政拨款收支总预算</w:t>
      </w:r>
      <w:r w:rsidR="005F4F3F">
        <w:rPr>
          <w:rFonts w:ascii="仿宋" w:eastAsia="仿宋" w:hAnsi="仿宋" w:hint="eastAsia"/>
          <w:sz w:val="32"/>
          <w:szCs w:val="32"/>
          <w:u w:val="single"/>
        </w:rPr>
        <w:t>1204.21</w:t>
      </w:r>
      <w:r w:rsidRPr="00EB5EFC">
        <w:rPr>
          <w:rFonts w:ascii="仿宋" w:eastAsia="仿宋" w:hAnsi="仿宋" w:hint="eastAsia"/>
          <w:sz w:val="32"/>
          <w:szCs w:val="32"/>
        </w:rPr>
        <w:t>万元。收入</w:t>
      </w:r>
      <w:r w:rsidR="005F4F3F">
        <w:rPr>
          <w:rFonts w:ascii="仿宋" w:eastAsia="仿宋" w:hAnsi="仿宋" w:hint="eastAsia"/>
          <w:sz w:val="32"/>
          <w:szCs w:val="32"/>
        </w:rPr>
        <w:t>全部</w:t>
      </w:r>
      <w:r w:rsidRPr="00EB5EFC">
        <w:rPr>
          <w:rFonts w:ascii="仿宋" w:eastAsia="仿宋" w:hAnsi="仿宋" w:hint="eastAsia"/>
          <w:sz w:val="32"/>
          <w:szCs w:val="32"/>
        </w:rPr>
        <w:t>为一般公共预算拨款；支出</w:t>
      </w:r>
      <w:r w:rsidR="005F4F3F">
        <w:rPr>
          <w:rFonts w:ascii="仿宋" w:eastAsia="仿宋" w:hAnsi="仿宋" w:hint="eastAsia"/>
          <w:sz w:val="32"/>
          <w:szCs w:val="32"/>
        </w:rPr>
        <w:t>全部为社会保障和就业</w:t>
      </w:r>
      <w:r w:rsidRPr="00EB5EFC">
        <w:rPr>
          <w:rFonts w:ascii="仿宋" w:eastAsia="仿宋" w:hAnsi="仿宋" w:hint="eastAsia"/>
          <w:sz w:val="32"/>
          <w:szCs w:val="32"/>
        </w:rPr>
        <w:t>支出。</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五、2021年一般公共预算支出表的说明</w:t>
      </w:r>
    </w:p>
    <w:p w:rsidR="00EB5EFC" w:rsidRPr="00371BC9" w:rsidRDefault="00EB5EFC" w:rsidP="00EB5EFC">
      <w:pPr>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EB5EFC" w:rsidRPr="00EB5EFC" w:rsidRDefault="00640514" w:rsidP="00587E83">
      <w:pPr>
        <w:ind w:firstLineChars="200" w:firstLine="640"/>
        <w:rPr>
          <w:rFonts w:ascii="仿宋" w:eastAsia="仿宋" w:hAnsi="仿宋"/>
          <w:sz w:val="32"/>
          <w:szCs w:val="32"/>
        </w:rPr>
      </w:pPr>
      <w:r>
        <w:rPr>
          <w:rFonts w:ascii="仿宋" w:eastAsia="仿宋" w:hAnsi="仿宋" w:hint="eastAsia"/>
          <w:sz w:val="32"/>
          <w:szCs w:val="32"/>
        </w:rPr>
        <w:t>2021</w:t>
      </w:r>
      <w:r w:rsidR="00EB5EFC" w:rsidRPr="00EB5EFC">
        <w:rPr>
          <w:rFonts w:ascii="仿宋" w:eastAsia="仿宋" w:hAnsi="仿宋" w:hint="eastAsia"/>
          <w:sz w:val="32"/>
          <w:szCs w:val="32"/>
        </w:rPr>
        <w:t>年一般公共预算当年拨款</w:t>
      </w:r>
      <w:r w:rsidR="00F05860">
        <w:rPr>
          <w:rFonts w:ascii="仿宋" w:eastAsia="仿宋" w:hAnsi="仿宋" w:hint="eastAsia"/>
          <w:sz w:val="32"/>
          <w:szCs w:val="32"/>
          <w:u w:val="single"/>
        </w:rPr>
        <w:t>1204.21</w:t>
      </w:r>
      <w:r w:rsidR="00EB5EFC" w:rsidRPr="00EB5EFC">
        <w:rPr>
          <w:rFonts w:ascii="仿宋" w:eastAsia="仿宋" w:hAnsi="仿宋" w:hint="eastAsia"/>
          <w:sz w:val="32"/>
          <w:szCs w:val="32"/>
        </w:rPr>
        <w:t>万元,比20</w:t>
      </w:r>
      <w:r w:rsidR="001162B6">
        <w:rPr>
          <w:rFonts w:ascii="仿宋" w:eastAsia="仿宋" w:hAnsi="仿宋"/>
          <w:sz w:val="32"/>
          <w:szCs w:val="32"/>
        </w:rPr>
        <w:t>20</w:t>
      </w:r>
      <w:r w:rsidR="00EB5EFC" w:rsidRPr="00EB5EFC">
        <w:rPr>
          <w:rFonts w:ascii="仿宋" w:eastAsia="仿宋" w:hAnsi="仿宋" w:hint="eastAsia"/>
          <w:sz w:val="32"/>
          <w:szCs w:val="32"/>
        </w:rPr>
        <w:t xml:space="preserve"> 年执行数</w:t>
      </w:r>
      <w:r w:rsidR="00F05860">
        <w:rPr>
          <w:rFonts w:ascii="仿宋" w:eastAsia="仿宋" w:hAnsi="仿宋" w:hint="eastAsia"/>
          <w:sz w:val="32"/>
          <w:szCs w:val="32"/>
        </w:rPr>
        <w:t>增加</w:t>
      </w:r>
      <w:r w:rsidR="00F05860">
        <w:rPr>
          <w:rFonts w:ascii="仿宋" w:eastAsia="仿宋" w:hAnsi="仿宋" w:hint="eastAsia"/>
          <w:sz w:val="32"/>
          <w:szCs w:val="32"/>
          <w:u w:val="single"/>
        </w:rPr>
        <w:t>161.35</w:t>
      </w:r>
      <w:r w:rsidR="00F05860">
        <w:rPr>
          <w:rFonts w:ascii="仿宋" w:eastAsia="仿宋" w:hAnsi="仿宋" w:hint="eastAsia"/>
          <w:sz w:val="32"/>
          <w:szCs w:val="32"/>
        </w:rPr>
        <w:t>万元。</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t>（二）一般公共预算当年拨款结构情况。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一般公共服务支出</w:t>
      </w:r>
      <w:r w:rsidR="007923F3">
        <w:rPr>
          <w:rFonts w:ascii="仿宋" w:eastAsia="仿宋" w:hAnsi="仿宋" w:hint="eastAsia"/>
          <w:sz w:val="32"/>
          <w:szCs w:val="32"/>
          <w:u w:val="single"/>
        </w:rPr>
        <w:t>1204.21</w:t>
      </w:r>
      <w:r w:rsidRPr="00EB5EFC">
        <w:rPr>
          <w:rFonts w:ascii="仿宋" w:eastAsia="仿宋" w:hAnsi="仿宋" w:hint="eastAsia"/>
          <w:sz w:val="32"/>
          <w:szCs w:val="32"/>
        </w:rPr>
        <w:t>万元，占</w:t>
      </w:r>
      <w:r w:rsidR="007923F3">
        <w:rPr>
          <w:rFonts w:ascii="仿宋" w:eastAsia="仿宋" w:hAnsi="仿宋" w:hint="eastAsia"/>
          <w:sz w:val="32"/>
          <w:szCs w:val="32"/>
          <w:u w:val="single"/>
        </w:rPr>
        <w:t>100</w:t>
      </w:r>
      <w:r w:rsidRPr="00EB5EFC">
        <w:rPr>
          <w:rFonts w:ascii="仿宋" w:eastAsia="仿宋" w:hAnsi="仿宋" w:hint="eastAsia"/>
          <w:sz w:val="32"/>
          <w:szCs w:val="32"/>
        </w:rPr>
        <w:t>%</w:t>
      </w:r>
      <w:r w:rsidR="007923F3">
        <w:rPr>
          <w:rFonts w:ascii="仿宋" w:eastAsia="仿宋" w:hAnsi="仿宋" w:hint="eastAsia"/>
          <w:sz w:val="32"/>
          <w:szCs w:val="32"/>
        </w:rPr>
        <w:t>。</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lastRenderedPageBreak/>
        <w:t>（三）一般公共预算当年拨款具体使用情况。</w:t>
      </w:r>
    </w:p>
    <w:p w:rsidR="00EB5EFC" w:rsidRPr="00EB5EFC" w:rsidRDefault="00EB5EFC" w:rsidP="00587E83">
      <w:pPr>
        <w:ind w:firstLineChars="200" w:firstLine="640"/>
        <w:rPr>
          <w:rFonts w:ascii="仿宋" w:eastAsia="仿宋" w:hAnsi="仿宋"/>
          <w:sz w:val="32"/>
          <w:szCs w:val="32"/>
        </w:rPr>
      </w:pPr>
      <w:r w:rsidRPr="00EB5EFC">
        <w:rPr>
          <w:rFonts w:ascii="仿宋" w:eastAsia="仿宋" w:hAnsi="仿宋" w:hint="eastAsia"/>
          <w:sz w:val="32"/>
          <w:szCs w:val="32"/>
        </w:rPr>
        <w:t>1.</w:t>
      </w:r>
      <w:r w:rsidR="00495932">
        <w:rPr>
          <w:rFonts w:ascii="仿宋" w:eastAsia="仿宋" w:hAnsi="仿宋" w:hint="eastAsia"/>
          <w:sz w:val="32"/>
          <w:szCs w:val="32"/>
        </w:rPr>
        <w:t>社会保障和就业</w:t>
      </w:r>
      <w:r w:rsidRPr="00EB5EFC">
        <w:rPr>
          <w:rFonts w:ascii="仿宋" w:eastAsia="仿宋" w:hAnsi="仿宋" w:hint="eastAsia"/>
          <w:sz w:val="32"/>
          <w:szCs w:val="32"/>
        </w:rPr>
        <w:t>支出（类）</w:t>
      </w:r>
      <w:r w:rsidR="00E02E06">
        <w:rPr>
          <w:rFonts w:ascii="仿宋" w:eastAsia="仿宋" w:hAnsi="仿宋" w:hint="eastAsia"/>
          <w:sz w:val="32"/>
          <w:szCs w:val="32"/>
        </w:rPr>
        <w:t>民政管理</w:t>
      </w:r>
      <w:r w:rsidRPr="00EB5EFC">
        <w:rPr>
          <w:rFonts w:ascii="仿宋" w:eastAsia="仿宋" w:hAnsi="仿宋" w:hint="eastAsia"/>
          <w:sz w:val="32"/>
          <w:szCs w:val="32"/>
        </w:rPr>
        <w:t>事务（款）行政运行（项）2021年预算数为</w:t>
      </w:r>
      <w:r w:rsidR="00E02E06">
        <w:rPr>
          <w:rFonts w:ascii="仿宋" w:eastAsia="仿宋" w:hAnsi="仿宋" w:hint="eastAsia"/>
          <w:sz w:val="32"/>
          <w:szCs w:val="32"/>
          <w:u w:val="single"/>
        </w:rPr>
        <w:t>315.01</w:t>
      </w:r>
      <w:r w:rsidRPr="00EB5EFC">
        <w:rPr>
          <w:rFonts w:ascii="仿宋" w:eastAsia="仿宋" w:hAnsi="仿宋" w:hint="eastAsia"/>
          <w:sz w:val="32"/>
          <w:szCs w:val="32"/>
        </w:rPr>
        <w:t>万元，比2020年执行数减少</w:t>
      </w:r>
      <w:r w:rsidR="000E0F76">
        <w:rPr>
          <w:rFonts w:ascii="仿宋" w:eastAsia="仿宋" w:hAnsi="仿宋" w:hint="eastAsia"/>
          <w:sz w:val="32"/>
          <w:szCs w:val="32"/>
          <w:u w:val="single"/>
        </w:rPr>
        <w:t>0.94</w:t>
      </w:r>
      <w:r w:rsidRPr="00EB5EFC">
        <w:rPr>
          <w:rFonts w:ascii="仿宋" w:eastAsia="仿宋" w:hAnsi="仿宋" w:hint="eastAsia"/>
          <w:sz w:val="32"/>
          <w:szCs w:val="32"/>
        </w:rPr>
        <w:t>万元，下降</w:t>
      </w:r>
      <w:r w:rsidR="000E0F76">
        <w:rPr>
          <w:rFonts w:ascii="仿宋" w:eastAsia="仿宋" w:hAnsi="仿宋" w:hint="eastAsia"/>
          <w:sz w:val="32"/>
          <w:szCs w:val="32"/>
          <w:u w:val="single"/>
        </w:rPr>
        <w:t>0.3</w:t>
      </w:r>
      <w:r w:rsidRPr="00EB5EFC">
        <w:rPr>
          <w:rFonts w:ascii="仿宋" w:eastAsia="仿宋" w:hAnsi="仿宋" w:hint="eastAsia"/>
          <w:sz w:val="32"/>
          <w:szCs w:val="32"/>
        </w:rPr>
        <w:t>%。</w:t>
      </w:r>
    </w:p>
    <w:p w:rsidR="006B41A1" w:rsidRPr="00EB5EFC" w:rsidRDefault="00EB5EFC" w:rsidP="00495932">
      <w:pPr>
        <w:ind w:firstLineChars="200" w:firstLine="640"/>
        <w:rPr>
          <w:rFonts w:ascii="仿宋" w:eastAsia="仿宋" w:hAnsi="仿宋"/>
          <w:sz w:val="32"/>
          <w:szCs w:val="32"/>
        </w:rPr>
      </w:pPr>
      <w:r w:rsidRPr="00EB5EFC">
        <w:rPr>
          <w:rFonts w:ascii="仿宋" w:eastAsia="仿宋" w:hAnsi="仿宋" w:hint="eastAsia"/>
          <w:sz w:val="32"/>
          <w:szCs w:val="32"/>
        </w:rPr>
        <w:t>2.</w:t>
      </w:r>
      <w:r w:rsidR="00495932" w:rsidRPr="00495932">
        <w:rPr>
          <w:rFonts w:ascii="仿宋" w:eastAsia="仿宋" w:hAnsi="仿宋" w:hint="eastAsia"/>
          <w:sz w:val="32"/>
          <w:szCs w:val="32"/>
        </w:rPr>
        <w:t xml:space="preserve"> </w:t>
      </w:r>
      <w:r w:rsidR="00495932">
        <w:rPr>
          <w:rFonts w:ascii="仿宋" w:eastAsia="仿宋" w:hAnsi="仿宋" w:hint="eastAsia"/>
          <w:sz w:val="32"/>
          <w:szCs w:val="32"/>
        </w:rPr>
        <w:t>社会保障和就业</w:t>
      </w:r>
      <w:r w:rsidRPr="00EB5EFC">
        <w:rPr>
          <w:rFonts w:ascii="仿宋" w:eastAsia="仿宋" w:hAnsi="仿宋" w:hint="eastAsia"/>
          <w:sz w:val="32"/>
          <w:szCs w:val="32"/>
        </w:rPr>
        <w:t>支出（类）</w:t>
      </w:r>
      <w:r w:rsidR="00FF7FAE">
        <w:rPr>
          <w:rFonts w:ascii="仿宋" w:eastAsia="仿宋" w:hAnsi="仿宋" w:hint="eastAsia"/>
          <w:sz w:val="32"/>
          <w:szCs w:val="32"/>
        </w:rPr>
        <w:t>民政管理</w:t>
      </w:r>
      <w:r w:rsidRPr="00EB5EFC">
        <w:rPr>
          <w:rFonts w:ascii="仿宋" w:eastAsia="仿宋" w:hAnsi="仿宋" w:hint="eastAsia"/>
          <w:sz w:val="32"/>
          <w:szCs w:val="32"/>
        </w:rPr>
        <w:t>事务（款）一般行政管理事务（项）2021年预算数为</w:t>
      </w:r>
      <w:r w:rsidR="00FD3259">
        <w:rPr>
          <w:rFonts w:ascii="仿宋" w:eastAsia="仿宋" w:hAnsi="仿宋" w:hint="eastAsia"/>
          <w:sz w:val="32"/>
          <w:szCs w:val="32"/>
          <w:u w:val="single"/>
        </w:rPr>
        <w:t>0</w:t>
      </w:r>
      <w:r w:rsidRPr="00EB5EFC">
        <w:rPr>
          <w:rFonts w:ascii="仿宋" w:eastAsia="仿宋" w:hAnsi="仿宋" w:hint="eastAsia"/>
          <w:sz w:val="32"/>
          <w:szCs w:val="32"/>
        </w:rPr>
        <w:t>万元，比2020 年执行数减少</w:t>
      </w:r>
      <w:r w:rsidR="00FD3259">
        <w:rPr>
          <w:rFonts w:ascii="仿宋" w:eastAsia="仿宋" w:hAnsi="仿宋" w:hint="eastAsia"/>
          <w:sz w:val="32"/>
          <w:szCs w:val="32"/>
          <w:u w:val="single"/>
        </w:rPr>
        <w:t>6</w:t>
      </w:r>
      <w:r w:rsidRPr="00EB5EFC">
        <w:rPr>
          <w:rFonts w:ascii="仿宋" w:eastAsia="仿宋" w:hAnsi="仿宋" w:hint="eastAsia"/>
          <w:sz w:val="32"/>
          <w:szCs w:val="32"/>
        </w:rPr>
        <w:t>万元，下降</w:t>
      </w:r>
      <w:r w:rsidR="00FD3259">
        <w:rPr>
          <w:rFonts w:ascii="仿宋" w:eastAsia="仿宋" w:hAnsi="仿宋" w:hint="eastAsia"/>
          <w:sz w:val="32"/>
          <w:szCs w:val="32"/>
          <w:u w:val="single"/>
        </w:rPr>
        <w:t>100</w:t>
      </w:r>
      <w:r w:rsidRPr="00EB5EFC">
        <w:rPr>
          <w:rFonts w:ascii="仿宋" w:eastAsia="仿宋" w:hAnsi="仿宋" w:hint="eastAsia"/>
          <w:sz w:val="32"/>
          <w:szCs w:val="32"/>
        </w:rPr>
        <w:t>%</w:t>
      </w:r>
      <w:r w:rsidR="00AA0FAE">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六、2021年一般公共预算基本支出表的说明</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2021年一般公共预算基本支出</w:t>
      </w:r>
      <w:r w:rsidR="00E12610">
        <w:rPr>
          <w:rFonts w:ascii="仿宋" w:eastAsia="仿宋" w:hAnsi="仿宋" w:hint="eastAsia"/>
          <w:sz w:val="32"/>
          <w:szCs w:val="32"/>
          <w:u w:val="single"/>
        </w:rPr>
        <w:t>315.01</w:t>
      </w:r>
      <w:r w:rsidRPr="00EB5EFC">
        <w:rPr>
          <w:rFonts w:ascii="仿宋" w:eastAsia="仿宋" w:hAnsi="仿宋" w:hint="eastAsia"/>
          <w:sz w:val="32"/>
          <w:szCs w:val="32"/>
        </w:rPr>
        <w:t>万元，其中：</w:t>
      </w:r>
    </w:p>
    <w:p w:rsidR="000A1AFA" w:rsidRPr="004B70D0"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人员经费</w:t>
      </w:r>
      <w:r w:rsidR="00AA7F51">
        <w:rPr>
          <w:rFonts w:ascii="仿宋" w:eastAsia="仿宋" w:hAnsi="仿宋" w:hint="eastAsia"/>
          <w:sz w:val="32"/>
          <w:szCs w:val="32"/>
          <w:u w:val="single"/>
        </w:rPr>
        <w:t>288.66</w:t>
      </w:r>
      <w:r w:rsidRPr="00EB5EFC">
        <w:rPr>
          <w:rFonts w:ascii="仿宋" w:eastAsia="仿宋" w:hAnsi="仿宋" w:hint="eastAsia"/>
          <w:sz w:val="32"/>
          <w:szCs w:val="32"/>
        </w:rPr>
        <w:t>万元，主要包括：</w:t>
      </w:r>
      <w:r w:rsidRPr="00737A27">
        <w:rPr>
          <w:rFonts w:ascii="仿宋" w:eastAsia="仿宋" w:hAnsi="仿宋"/>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基本工资、津贴补贴、奖金</w:t>
      </w:r>
      <w:r>
        <w:rPr>
          <w:rFonts w:ascii="仿宋" w:eastAsia="仿宋" w:hAnsi="仿宋"/>
          <w:sz w:val="32"/>
          <w:szCs w:val="32"/>
        </w:rPr>
        <w:t>）</w:t>
      </w:r>
      <w:r w:rsidRPr="00EB5EFC">
        <w:rPr>
          <w:rFonts w:ascii="仿宋" w:eastAsia="仿宋" w:hAnsi="仿宋" w:hint="eastAsia"/>
          <w:sz w:val="32"/>
          <w:szCs w:val="32"/>
        </w:rPr>
        <w:t>、</w:t>
      </w:r>
      <w:r w:rsidRPr="004B70D0">
        <w:rPr>
          <w:rFonts w:ascii="仿宋" w:eastAsia="仿宋" w:hAnsi="仿宋"/>
          <w:sz w:val="32"/>
          <w:szCs w:val="32"/>
        </w:rPr>
        <w:t>机关事业单位养老保险缴费</w:t>
      </w:r>
      <w:r w:rsidRPr="004B70D0">
        <w:rPr>
          <w:rFonts w:ascii="仿宋" w:eastAsia="仿宋" w:hAnsi="仿宋" w:hint="eastAsia"/>
          <w:sz w:val="32"/>
          <w:szCs w:val="32"/>
        </w:rPr>
        <w:t>、</w:t>
      </w:r>
      <w:r w:rsidRPr="004B70D0">
        <w:rPr>
          <w:rFonts w:ascii="仿宋" w:eastAsia="仿宋" w:hAnsi="仿宋"/>
          <w:sz w:val="32"/>
          <w:szCs w:val="32"/>
        </w:rPr>
        <w:t>城镇职工基本医疗保险缴费</w:t>
      </w:r>
      <w:r w:rsidRPr="004B70D0">
        <w:rPr>
          <w:rFonts w:ascii="仿宋" w:eastAsia="仿宋" w:hAnsi="仿宋" w:hint="eastAsia"/>
          <w:sz w:val="32"/>
          <w:szCs w:val="32"/>
        </w:rPr>
        <w:t>、</w:t>
      </w:r>
      <w:r w:rsidRPr="004B70D0">
        <w:rPr>
          <w:rFonts w:ascii="仿宋" w:eastAsia="仿宋" w:hAnsi="仿宋"/>
          <w:sz w:val="32"/>
          <w:szCs w:val="32"/>
        </w:rPr>
        <w:t>公务员医疗补助</w:t>
      </w:r>
      <w:r w:rsidRPr="004B70D0">
        <w:rPr>
          <w:rFonts w:ascii="仿宋" w:eastAsia="仿宋" w:hAnsi="仿宋" w:hint="eastAsia"/>
          <w:sz w:val="32"/>
          <w:szCs w:val="32"/>
        </w:rPr>
        <w:t>、</w:t>
      </w:r>
      <w:r w:rsidRPr="004B70D0">
        <w:rPr>
          <w:rFonts w:ascii="仿宋" w:eastAsia="仿宋" w:hAnsi="仿宋"/>
          <w:sz w:val="32"/>
          <w:szCs w:val="32"/>
        </w:rPr>
        <w:t>其他社会保险缴费</w:t>
      </w:r>
      <w:r w:rsidRPr="004B70D0">
        <w:rPr>
          <w:rFonts w:ascii="仿宋" w:eastAsia="仿宋" w:hAnsi="仿宋" w:hint="eastAsia"/>
          <w:sz w:val="32"/>
          <w:szCs w:val="32"/>
        </w:rPr>
        <w:t>（</w:t>
      </w:r>
      <w:r w:rsidRPr="004B70D0">
        <w:rPr>
          <w:rFonts w:ascii="仿宋" w:eastAsia="仿宋" w:hAnsi="仿宋"/>
          <w:sz w:val="32"/>
          <w:szCs w:val="32"/>
        </w:rPr>
        <w:t>失业保险</w:t>
      </w:r>
      <w:r w:rsidRPr="004B70D0">
        <w:rPr>
          <w:rFonts w:ascii="仿宋" w:eastAsia="仿宋" w:hAnsi="仿宋" w:hint="eastAsia"/>
          <w:sz w:val="32"/>
          <w:szCs w:val="32"/>
        </w:rPr>
        <w:t>、</w:t>
      </w:r>
      <w:r w:rsidRPr="004B70D0">
        <w:rPr>
          <w:rFonts w:ascii="仿宋" w:eastAsia="仿宋" w:hAnsi="仿宋"/>
          <w:sz w:val="32"/>
          <w:szCs w:val="32"/>
        </w:rPr>
        <w:t>工伤保险）</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个人取暖费</w:t>
      </w:r>
      <w:r w:rsidRPr="004B70D0">
        <w:rPr>
          <w:rFonts w:ascii="仿宋" w:eastAsia="仿宋" w:hAnsi="仿宋" w:hint="eastAsia"/>
          <w:sz w:val="32"/>
          <w:szCs w:val="32"/>
        </w:rPr>
        <w:t>、</w:t>
      </w:r>
      <w:r w:rsidRPr="004B70D0">
        <w:rPr>
          <w:rFonts w:ascii="仿宋" w:eastAsia="仿宋" w:hAnsi="仿宋"/>
          <w:sz w:val="32"/>
          <w:szCs w:val="32"/>
        </w:rPr>
        <w:t>加班补助</w:t>
      </w:r>
      <w:r w:rsidRPr="004B70D0">
        <w:rPr>
          <w:rFonts w:ascii="仿宋" w:eastAsia="仿宋" w:hAnsi="仿宋" w:hint="eastAsia"/>
          <w:sz w:val="32"/>
          <w:szCs w:val="32"/>
        </w:rPr>
        <w:t>、</w:t>
      </w:r>
      <w:r w:rsidRPr="004B70D0">
        <w:rPr>
          <w:rFonts w:ascii="仿宋" w:eastAsia="仿宋" w:hAnsi="仿宋"/>
          <w:sz w:val="32"/>
          <w:szCs w:val="32"/>
        </w:rPr>
        <w:t>休假探亲费</w:t>
      </w:r>
      <w:r w:rsidRPr="004B70D0">
        <w:rPr>
          <w:rFonts w:ascii="仿宋" w:eastAsia="仿宋" w:hAnsi="仿宋" w:hint="eastAsia"/>
          <w:sz w:val="32"/>
          <w:szCs w:val="32"/>
        </w:rPr>
        <w:t>、</w:t>
      </w:r>
      <w:r w:rsidRPr="004B70D0">
        <w:rPr>
          <w:rFonts w:ascii="仿宋" w:eastAsia="仿宋" w:hAnsi="仿宋"/>
          <w:sz w:val="32"/>
          <w:szCs w:val="32"/>
        </w:rPr>
        <w:t>其他工资福利支出）</w:t>
      </w:r>
      <w:r w:rsidRPr="004B70D0">
        <w:rPr>
          <w:rFonts w:ascii="仿宋" w:eastAsia="仿宋" w:hAnsi="仿宋" w:hint="eastAsia"/>
          <w:sz w:val="32"/>
          <w:szCs w:val="32"/>
        </w:rPr>
        <w:t>、</w:t>
      </w:r>
      <w:r w:rsidRPr="004B70D0">
        <w:rPr>
          <w:rFonts w:ascii="仿宋" w:eastAsia="仿宋" w:hAnsi="仿宋"/>
          <w:sz w:val="32"/>
          <w:szCs w:val="32"/>
        </w:rPr>
        <w:t>职业年金缴费</w:t>
      </w:r>
      <w:r w:rsidRPr="004B70D0">
        <w:rPr>
          <w:rFonts w:ascii="仿宋" w:eastAsia="仿宋" w:hAnsi="仿宋" w:hint="eastAsia"/>
          <w:sz w:val="32"/>
          <w:szCs w:val="32"/>
        </w:rPr>
        <w:t>、</w:t>
      </w:r>
      <w:r w:rsidRPr="004B70D0">
        <w:rPr>
          <w:rFonts w:ascii="仿宋" w:eastAsia="仿宋" w:hAnsi="仿宋"/>
          <w:sz w:val="32"/>
          <w:szCs w:val="32"/>
        </w:rPr>
        <w:t>住房公积金</w:t>
      </w:r>
      <w:r w:rsidRPr="004B70D0">
        <w:rPr>
          <w:rFonts w:ascii="仿宋" w:eastAsia="仿宋" w:hAnsi="仿宋" w:hint="eastAsia"/>
          <w:sz w:val="32"/>
          <w:szCs w:val="32"/>
        </w:rPr>
        <w:t>、</w:t>
      </w:r>
      <w:r w:rsidRPr="004B70D0">
        <w:rPr>
          <w:rFonts w:ascii="仿宋" w:eastAsia="仿宋" w:hAnsi="仿宋"/>
          <w:sz w:val="32"/>
          <w:szCs w:val="32"/>
        </w:rPr>
        <w:t>对个人和家庭的补助</w:t>
      </w:r>
      <w:r w:rsidRPr="004B70D0">
        <w:rPr>
          <w:rFonts w:ascii="仿宋" w:eastAsia="仿宋" w:hAnsi="仿宋" w:hint="eastAsia"/>
          <w:sz w:val="32"/>
          <w:szCs w:val="32"/>
        </w:rPr>
        <w:t>（</w:t>
      </w:r>
      <w:r w:rsidRPr="004B70D0">
        <w:rPr>
          <w:rFonts w:ascii="仿宋" w:eastAsia="仿宋" w:hAnsi="仿宋"/>
          <w:sz w:val="32"/>
          <w:szCs w:val="32"/>
        </w:rPr>
        <w:t>生活补助</w:t>
      </w:r>
      <w:r w:rsidRPr="004B70D0">
        <w:rPr>
          <w:rFonts w:ascii="仿宋" w:eastAsia="仿宋" w:hAnsi="仿宋" w:hint="eastAsia"/>
          <w:sz w:val="32"/>
          <w:szCs w:val="32"/>
        </w:rPr>
        <w:t>、</w:t>
      </w:r>
      <w:r w:rsidRPr="004B70D0">
        <w:rPr>
          <w:rFonts w:ascii="仿宋" w:eastAsia="仿宋" w:hAnsi="仿宋"/>
          <w:sz w:val="32"/>
          <w:szCs w:val="32"/>
        </w:rPr>
        <w:t>医疗费补助</w:t>
      </w:r>
      <w:r w:rsidRPr="004B70D0">
        <w:rPr>
          <w:rFonts w:ascii="仿宋" w:eastAsia="仿宋" w:hAnsi="仿宋" w:hint="eastAsia"/>
          <w:sz w:val="32"/>
          <w:szCs w:val="32"/>
        </w:rPr>
        <w:t>、</w:t>
      </w:r>
      <w:r w:rsidRPr="004B70D0">
        <w:rPr>
          <w:rFonts w:ascii="仿宋" w:eastAsia="仿宋" w:hAnsi="仿宋"/>
          <w:sz w:val="32"/>
          <w:szCs w:val="32"/>
        </w:rPr>
        <w:t>其他对个人和家庭的补助）</w:t>
      </w:r>
      <w:r>
        <w:rPr>
          <w:rFonts w:ascii="仿宋" w:eastAsia="仿宋" w:hAnsi="仿宋" w:hint="eastAsia"/>
          <w:sz w:val="32"/>
          <w:szCs w:val="32"/>
        </w:rPr>
        <w:t>。</w:t>
      </w:r>
    </w:p>
    <w:p w:rsidR="000A1AFA" w:rsidRDefault="000A1AFA" w:rsidP="000A1AFA">
      <w:pPr>
        <w:ind w:firstLineChars="200" w:firstLine="640"/>
        <w:rPr>
          <w:rFonts w:ascii="仿宋" w:eastAsia="仿宋" w:hAnsi="仿宋"/>
          <w:sz w:val="32"/>
          <w:szCs w:val="32"/>
        </w:rPr>
      </w:pPr>
      <w:r w:rsidRPr="00EB5EFC">
        <w:rPr>
          <w:rFonts w:ascii="仿宋" w:eastAsia="仿宋" w:hAnsi="仿宋" w:hint="eastAsia"/>
          <w:sz w:val="32"/>
          <w:szCs w:val="32"/>
        </w:rPr>
        <w:t>公用经费</w:t>
      </w:r>
      <w:r w:rsidR="00DA77D4">
        <w:rPr>
          <w:rFonts w:ascii="仿宋" w:eastAsia="仿宋" w:hAnsi="仿宋" w:hint="eastAsia"/>
          <w:sz w:val="32"/>
          <w:szCs w:val="32"/>
          <w:u w:val="single"/>
        </w:rPr>
        <w:t>26.35</w:t>
      </w:r>
      <w:r w:rsidRPr="00EB5EFC">
        <w:rPr>
          <w:rFonts w:ascii="仿宋" w:eastAsia="仿宋" w:hAnsi="仿宋" w:hint="eastAsia"/>
          <w:sz w:val="32"/>
          <w:szCs w:val="32"/>
        </w:rPr>
        <w:t>万元，主要包括：</w:t>
      </w:r>
      <w:r w:rsidRPr="008F37FF">
        <w:rPr>
          <w:rFonts w:ascii="仿宋" w:eastAsia="仿宋" w:hAnsi="仿宋"/>
          <w:sz w:val="32"/>
          <w:szCs w:val="32"/>
        </w:rPr>
        <w:t>商品和服务支出</w:t>
      </w:r>
      <w:r>
        <w:rPr>
          <w:rFonts w:ascii="仿宋" w:eastAsia="仿宋" w:hAnsi="仿宋" w:hint="eastAsia"/>
          <w:sz w:val="32"/>
          <w:szCs w:val="32"/>
        </w:rPr>
        <w:t>（</w:t>
      </w:r>
      <w:r w:rsidRPr="00E03AF9">
        <w:rPr>
          <w:rFonts w:ascii="仿宋" w:eastAsia="仿宋" w:hAnsi="仿宋"/>
          <w:sz w:val="32"/>
          <w:szCs w:val="32"/>
        </w:rPr>
        <w:t>办公费</w:t>
      </w:r>
      <w:r w:rsidRPr="00E03AF9">
        <w:rPr>
          <w:rFonts w:ascii="仿宋" w:eastAsia="仿宋" w:hAnsi="仿宋" w:hint="eastAsia"/>
          <w:sz w:val="32"/>
          <w:szCs w:val="32"/>
        </w:rPr>
        <w:t>、</w:t>
      </w:r>
      <w:r w:rsidRPr="00E03AF9">
        <w:rPr>
          <w:rFonts w:ascii="仿宋" w:eastAsia="仿宋" w:hAnsi="仿宋"/>
          <w:sz w:val="32"/>
          <w:szCs w:val="32"/>
        </w:rPr>
        <w:t>手续费</w:t>
      </w:r>
      <w:r w:rsidRPr="00E03AF9">
        <w:rPr>
          <w:rFonts w:ascii="仿宋" w:eastAsia="仿宋" w:hAnsi="仿宋" w:hint="eastAsia"/>
          <w:sz w:val="32"/>
          <w:szCs w:val="32"/>
        </w:rPr>
        <w:t>、</w:t>
      </w:r>
      <w:r w:rsidRPr="00E03AF9">
        <w:rPr>
          <w:rFonts w:ascii="仿宋" w:eastAsia="仿宋" w:hAnsi="仿宋"/>
          <w:sz w:val="32"/>
          <w:szCs w:val="32"/>
        </w:rPr>
        <w:t>水费</w:t>
      </w:r>
      <w:r w:rsidRPr="00E03AF9">
        <w:rPr>
          <w:rFonts w:ascii="仿宋" w:eastAsia="仿宋" w:hAnsi="仿宋" w:hint="eastAsia"/>
          <w:sz w:val="32"/>
          <w:szCs w:val="32"/>
        </w:rPr>
        <w:t>、</w:t>
      </w:r>
      <w:r w:rsidRPr="00E03AF9">
        <w:rPr>
          <w:rFonts w:ascii="仿宋" w:eastAsia="仿宋" w:hAnsi="仿宋"/>
          <w:sz w:val="32"/>
          <w:szCs w:val="32"/>
        </w:rPr>
        <w:t>电费</w:t>
      </w:r>
      <w:r w:rsidRPr="00E03AF9">
        <w:rPr>
          <w:rFonts w:ascii="仿宋" w:eastAsia="仿宋" w:hAnsi="仿宋" w:hint="eastAsia"/>
          <w:sz w:val="32"/>
          <w:szCs w:val="32"/>
        </w:rPr>
        <w:t>、</w:t>
      </w:r>
      <w:r w:rsidRPr="00E03AF9">
        <w:rPr>
          <w:rFonts w:ascii="仿宋" w:eastAsia="仿宋" w:hAnsi="仿宋"/>
          <w:sz w:val="32"/>
          <w:szCs w:val="32"/>
        </w:rPr>
        <w:t>邮电费</w:t>
      </w:r>
      <w:r w:rsidRPr="00E03AF9">
        <w:rPr>
          <w:rFonts w:ascii="仿宋" w:eastAsia="仿宋" w:hAnsi="仿宋" w:hint="eastAsia"/>
          <w:sz w:val="32"/>
          <w:szCs w:val="32"/>
        </w:rPr>
        <w:t>、</w:t>
      </w:r>
      <w:r w:rsidRPr="00E03AF9">
        <w:rPr>
          <w:rFonts w:ascii="仿宋" w:eastAsia="仿宋" w:hAnsi="仿宋"/>
          <w:sz w:val="32"/>
          <w:szCs w:val="32"/>
        </w:rPr>
        <w:t>取暖费</w:t>
      </w:r>
      <w:r w:rsidRPr="00E03AF9">
        <w:rPr>
          <w:rFonts w:ascii="仿宋" w:eastAsia="仿宋" w:hAnsi="仿宋" w:hint="eastAsia"/>
          <w:sz w:val="32"/>
          <w:szCs w:val="32"/>
        </w:rPr>
        <w:t>、</w:t>
      </w:r>
      <w:r w:rsidRPr="00E03AF9">
        <w:rPr>
          <w:rFonts w:ascii="仿宋" w:eastAsia="仿宋" w:hAnsi="仿宋"/>
          <w:sz w:val="32"/>
          <w:szCs w:val="32"/>
        </w:rPr>
        <w:t>差旅费</w:t>
      </w:r>
      <w:r w:rsidRPr="00E104B4">
        <w:rPr>
          <w:rFonts w:ascii="仿宋" w:eastAsia="仿宋" w:hAnsi="仿宋" w:hint="eastAsia"/>
          <w:sz w:val="32"/>
          <w:szCs w:val="32"/>
        </w:rPr>
        <w:t>、</w:t>
      </w:r>
      <w:r w:rsidRPr="00E104B4">
        <w:rPr>
          <w:rFonts w:ascii="仿宋" w:eastAsia="仿宋" w:hAnsi="仿宋"/>
          <w:sz w:val="32"/>
          <w:szCs w:val="32"/>
        </w:rPr>
        <w:t>维修(护)费</w:t>
      </w:r>
      <w:r w:rsidRPr="00E104B4">
        <w:rPr>
          <w:rFonts w:ascii="仿宋" w:eastAsia="仿宋" w:hAnsi="仿宋" w:hint="eastAsia"/>
          <w:sz w:val="32"/>
          <w:szCs w:val="32"/>
        </w:rPr>
        <w:t>、</w:t>
      </w:r>
      <w:r w:rsidRPr="00E104B4">
        <w:rPr>
          <w:rFonts w:ascii="仿宋" w:eastAsia="仿宋" w:hAnsi="仿宋"/>
          <w:sz w:val="32"/>
          <w:szCs w:val="32"/>
        </w:rPr>
        <w:t>培训费</w:t>
      </w:r>
      <w:r w:rsidRPr="00E104B4">
        <w:rPr>
          <w:rFonts w:ascii="仿宋" w:eastAsia="仿宋" w:hAnsi="仿宋" w:hint="eastAsia"/>
          <w:sz w:val="32"/>
          <w:szCs w:val="32"/>
        </w:rPr>
        <w:t>、</w:t>
      </w:r>
      <w:r w:rsidRPr="00E104B4">
        <w:rPr>
          <w:rFonts w:ascii="仿宋" w:eastAsia="仿宋" w:hAnsi="仿宋"/>
          <w:sz w:val="32"/>
          <w:szCs w:val="32"/>
        </w:rPr>
        <w:t>公务接待费</w:t>
      </w:r>
      <w:r w:rsidRPr="00E104B4">
        <w:rPr>
          <w:rFonts w:ascii="仿宋" w:eastAsia="仿宋" w:hAnsi="仿宋" w:hint="eastAsia"/>
          <w:sz w:val="32"/>
          <w:szCs w:val="32"/>
        </w:rPr>
        <w:t>、</w:t>
      </w:r>
      <w:r w:rsidRPr="00E104B4">
        <w:rPr>
          <w:rFonts w:ascii="仿宋" w:eastAsia="仿宋" w:hAnsi="仿宋"/>
          <w:sz w:val="32"/>
          <w:szCs w:val="32"/>
        </w:rPr>
        <w:t>劳务费</w:t>
      </w:r>
      <w:r w:rsidRPr="00E104B4">
        <w:rPr>
          <w:rFonts w:ascii="仿宋" w:eastAsia="仿宋" w:hAnsi="仿宋" w:hint="eastAsia"/>
          <w:sz w:val="32"/>
          <w:szCs w:val="32"/>
        </w:rPr>
        <w:t>、</w:t>
      </w:r>
      <w:r w:rsidRPr="00E104B4">
        <w:rPr>
          <w:rFonts w:ascii="仿宋" w:eastAsia="仿宋" w:hAnsi="仿宋"/>
          <w:sz w:val="32"/>
          <w:szCs w:val="32"/>
        </w:rPr>
        <w:t>委托业务费</w:t>
      </w:r>
      <w:r w:rsidRPr="00E104B4">
        <w:rPr>
          <w:rFonts w:ascii="仿宋" w:eastAsia="仿宋" w:hAnsi="仿宋" w:hint="eastAsia"/>
          <w:sz w:val="32"/>
          <w:szCs w:val="32"/>
        </w:rPr>
        <w:t>、</w:t>
      </w:r>
      <w:r w:rsidRPr="00E104B4">
        <w:rPr>
          <w:rFonts w:ascii="仿宋" w:eastAsia="仿宋" w:hAnsi="仿宋"/>
          <w:sz w:val="32"/>
          <w:szCs w:val="32"/>
        </w:rPr>
        <w:t>福利费</w:t>
      </w:r>
      <w:r w:rsidRPr="00E104B4">
        <w:rPr>
          <w:rFonts w:ascii="仿宋" w:eastAsia="仿宋" w:hAnsi="仿宋" w:hint="eastAsia"/>
          <w:sz w:val="32"/>
          <w:szCs w:val="32"/>
        </w:rPr>
        <w:t>、</w:t>
      </w:r>
      <w:r w:rsidRPr="00E104B4">
        <w:rPr>
          <w:rFonts w:ascii="仿宋" w:eastAsia="仿宋" w:hAnsi="仿宋"/>
          <w:sz w:val="32"/>
          <w:szCs w:val="32"/>
        </w:rPr>
        <w:t>公务用车运行维护费</w:t>
      </w:r>
      <w:r w:rsidRPr="00E104B4">
        <w:rPr>
          <w:rFonts w:ascii="仿宋" w:eastAsia="仿宋" w:hAnsi="仿宋" w:hint="eastAsia"/>
          <w:sz w:val="32"/>
          <w:szCs w:val="32"/>
        </w:rPr>
        <w:t>、</w:t>
      </w:r>
      <w:r w:rsidRPr="00E104B4">
        <w:rPr>
          <w:rFonts w:ascii="仿宋" w:eastAsia="仿宋" w:hAnsi="仿宋"/>
          <w:sz w:val="32"/>
          <w:szCs w:val="32"/>
        </w:rPr>
        <w:t>其他交通费用</w:t>
      </w:r>
      <w:r w:rsidRPr="00E104B4">
        <w:rPr>
          <w:rFonts w:ascii="仿宋" w:eastAsia="仿宋" w:hAnsi="仿宋" w:hint="eastAsia"/>
          <w:sz w:val="32"/>
          <w:szCs w:val="32"/>
        </w:rPr>
        <w:t>、</w:t>
      </w:r>
      <w:r w:rsidRPr="00E104B4">
        <w:rPr>
          <w:rFonts w:ascii="仿宋" w:eastAsia="仿宋" w:hAnsi="仿宋"/>
          <w:sz w:val="32"/>
          <w:szCs w:val="32"/>
        </w:rPr>
        <w:t>公务通讯补贴</w:t>
      </w:r>
      <w:r w:rsidRPr="00E104B4">
        <w:rPr>
          <w:rFonts w:ascii="仿宋" w:eastAsia="仿宋" w:hAnsi="仿宋" w:hint="eastAsia"/>
          <w:sz w:val="32"/>
          <w:szCs w:val="32"/>
        </w:rPr>
        <w:t>、</w:t>
      </w:r>
      <w:r w:rsidRPr="00E104B4">
        <w:rPr>
          <w:rFonts w:ascii="仿宋" w:eastAsia="仿宋" w:hAnsi="仿宋"/>
          <w:sz w:val="32"/>
          <w:szCs w:val="32"/>
        </w:rPr>
        <w:t>其他商品和服务支出</w:t>
      </w:r>
      <w:r>
        <w:rPr>
          <w:rFonts w:ascii="仿宋" w:eastAsia="仿宋" w:hAnsi="仿宋"/>
          <w:sz w:val="32"/>
          <w:szCs w:val="32"/>
        </w:rPr>
        <w:t>）</w:t>
      </w:r>
      <w:r>
        <w:rPr>
          <w:rFonts w:ascii="仿宋" w:eastAsia="仿宋" w:hAnsi="仿宋" w:hint="eastAsia"/>
          <w:sz w:val="32"/>
          <w:szCs w:val="32"/>
        </w:rPr>
        <w:t>、</w:t>
      </w:r>
      <w:r w:rsidRPr="008F37FF">
        <w:rPr>
          <w:rFonts w:ascii="仿宋" w:eastAsia="仿宋" w:hAnsi="仿宋"/>
          <w:sz w:val="32"/>
          <w:szCs w:val="32"/>
        </w:rPr>
        <w:t>工会经费</w:t>
      </w:r>
      <w:r>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七、2021</w:t>
      </w:r>
      <w:r w:rsidR="00753C16">
        <w:rPr>
          <w:rFonts w:ascii="黑体" w:eastAsia="黑体" w:hAnsi="黑体" w:hint="eastAsia"/>
          <w:sz w:val="32"/>
          <w:szCs w:val="32"/>
        </w:rPr>
        <w:t>年度一般公共预算“三公”经费预算情况说明</w:t>
      </w:r>
    </w:p>
    <w:p w:rsidR="00EB5EFC" w:rsidRPr="00EB5EFC" w:rsidRDefault="00EB5EFC" w:rsidP="00371B62">
      <w:pPr>
        <w:ind w:firstLineChars="200" w:firstLine="640"/>
        <w:rPr>
          <w:rFonts w:ascii="仿宋" w:eastAsia="仿宋" w:hAnsi="仿宋"/>
          <w:sz w:val="32"/>
          <w:szCs w:val="32"/>
        </w:rPr>
      </w:pPr>
      <w:r w:rsidRPr="00EB5EFC">
        <w:rPr>
          <w:rFonts w:ascii="仿宋" w:eastAsia="仿宋" w:hAnsi="仿宋" w:hint="eastAsia"/>
          <w:sz w:val="32"/>
          <w:szCs w:val="32"/>
        </w:rPr>
        <w:lastRenderedPageBreak/>
        <w:t>2021年“三公”经费预算数为</w:t>
      </w:r>
      <w:r w:rsidR="0053602C">
        <w:rPr>
          <w:rFonts w:ascii="仿宋" w:eastAsia="仿宋" w:hAnsi="仿宋" w:hint="eastAsia"/>
          <w:sz w:val="32"/>
          <w:szCs w:val="32"/>
          <w:u w:val="single"/>
        </w:rPr>
        <w:t>5.74</w:t>
      </w:r>
      <w:r w:rsidRPr="00EB5EFC">
        <w:rPr>
          <w:rFonts w:ascii="仿宋" w:eastAsia="仿宋" w:hAnsi="仿宋" w:hint="eastAsia"/>
          <w:sz w:val="32"/>
          <w:szCs w:val="32"/>
        </w:rPr>
        <w:t>万元，其中：公务用车购置及运行费</w:t>
      </w:r>
      <w:r w:rsidR="005B6443">
        <w:rPr>
          <w:rFonts w:ascii="仿宋" w:eastAsia="仿宋" w:hAnsi="仿宋" w:hint="eastAsia"/>
          <w:sz w:val="32"/>
          <w:szCs w:val="32"/>
          <w:u w:val="single"/>
        </w:rPr>
        <w:t>3.36</w:t>
      </w:r>
      <w:r w:rsidRPr="00EB5EFC">
        <w:rPr>
          <w:rFonts w:ascii="仿宋" w:eastAsia="仿宋" w:hAnsi="仿宋" w:hint="eastAsia"/>
          <w:sz w:val="32"/>
          <w:szCs w:val="32"/>
        </w:rPr>
        <w:t>万元，公务接待费</w:t>
      </w:r>
      <w:r w:rsidR="005B6443">
        <w:rPr>
          <w:rFonts w:ascii="仿宋" w:eastAsia="仿宋" w:hAnsi="仿宋" w:hint="eastAsia"/>
          <w:sz w:val="32"/>
          <w:szCs w:val="32"/>
          <w:u w:val="single"/>
        </w:rPr>
        <w:t>2.38</w:t>
      </w:r>
      <w:r w:rsidRPr="00EB5EFC">
        <w:rPr>
          <w:rFonts w:ascii="仿宋" w:eastAsia="仿宋" w:hAnsi="仿宋" w:hint="eastAsia"/>
          <w:sz w:val="32"/>
          <w:szCs w:val="32"/>
        </w:rPr>
        <w:t>万元。2021年“三公”经费预算比2020</w:t>
      </w:r>
      <w:r w:rsidR="00371B62">
        <w:rPr>
          <w:rFonts w:ascii="仿宋" w:eastAsia="仿宋" w:hAnsi="仿宋" w:hint="eastAsia"/>
          <w:sz w:val="32"/>
          <w:szCs w:val="32"/>
        </w:rPr>
        <w:t>年减少</w:t>
      </w:r>
      <w:r w:rsidR="00E73C44">
        <w:rPr>
          <w:rFonts w:ascii="仿宋" w:eastAsia="仿宋" w:hAnsi="仿宋" w:hint="eastAsia"/>
          <w:sz w:val="32"/>
          <w:szCs w:val="32"/>
          <w:u w:val="single"/>
        </w:rPr>
        <w:t>8.82</w:t>
      </w:r>
      <w:r w:rsidRPr="00EB5EFC">
        <w:rPr>
          <w:rFonts w:ascii="仿宋" w:eastAsia="仿宋" w:hAnsi="仿宋" w:hint="eastAsia"/>
          <w:sz w:val="32"/>
          <w:szCs w:val="32"/>
        </w:rPr>
        <w:t>万元，</w:t>
      </w:r>
      <w:r w:rsidR="006D5592" w:rsidRPr="00EB5EFC">
        <w:rPr>
          <w:rFonts w:ascii="仿宋" w:eastAsia="仿宋" w:hAnsi="仿宋" w:hint="eastAsia"/>
          <w:sz w:val="32"/>
          <w:szCs w:val="32"/>
        </w:rPr>
        <w:t>压缩</w:t>
      </w:r>
      <w:r w:rsidR="00E73C44">
        <w:rPr>
          <w:rFonts w:ascii="仿宋" w:eastAsia="仿宋" w:hAnsi="仿宋" w:hint="eastAsia"/>
          <w:sz w:val="32"/>
          <w:szCs w:val="32"/>
          <w:u w:val="single"/>
        </w:rPr>
        <w:t>60.58</w:t>
      </w:r>
      <w:r w:rsidR="006D5592" w:rsidRPr="00EB5EFC">
        <w:rPr>
          <w:rFonts w:ascii="仿宋" w:eastAsia="仿宋" w:hAnsi="仿宋" w:hint="eastAsia"/>
          <w:sz w:val="32"/>
          <w:szCs w:val="32"/>
        </w:rPr>
        <w:t>%</w:t>
      </w:r>
      <w:r w:rsidR="00F9398E">
        <w:rPr>
          <w:rFonts w:ascii="仿宋" w:eastAsia="仿宋" w:hAnsi="仿宋" w:hint="eastAsia"/>
          <w:sz w:val="32"/>
          <w:szCs w:val="32"/>
        </w:rPr>
        <w:t>。</w:t>
      </w:r>
    </w:p>
    <w:p w:rsidR="00EB5EFC" w:rsidRPr="00EB5EFC" w:rsidRDefault="00EB5EFC" w:rsidP="00371B62">
      <w:pPr>
        <w:ind w:firstLineChars="200" w:firstLine="640"/>
        <w:rPr>
          <w:rFonts w:ascii="仿宋" w:eastAsia="仿宋" w:hAnsi="仿宋"/>
          <w:sz w:val="32"/>
          <w:szCs w:val="32"/>
        </w:rPr>
      </w:pPr>
      <w:r w:rsidRPr="00EB5EFC">
        <w:rPr>
          <w:rFonts w:ascii="仿宋" w:eastAsia="仿宋" w:hAnsi="仿宋" w:hint="eastAsia"/>
          <w:sz w:val="32"/>
          <w:szCs w:val="32"/>
        </w:rPr>
        <w:t>公务用车保有</w:t>
      </w:r>
      <w:r w:rsidR="000B5014">
        <w:rPr>
          <w:rFonts w:ascii="仿宋" w:eastAsia="仿宋" w:hAnsi="仿宋" w:hint="eastAsia"/>
          <w:sz w:val="32"/>
          <w:szCs w:val="32"/>
          <w:u w:val="single"/>
        </w:rPr>
        <w:t>2</w:t>
      </w:r>
      <w:r w:rsidR="00E82B0C">
        <w:rPr>
          <w:rFonts w:ascii="仿宋" w:eastAsia="仿宋" w:hAnsi="仿宋" w:hint="eastAsia"/>
          <w:sz w:val="32"/>
          <w:szCs w:val="32"/>
        </w:rPr>
        <w:t>辆</w:t>
      </w:r>
      <w:r w:rsidRPr="00EB5EFC">
        <w:rPr>
          <w:rFonts w:ascii="仿宋" w:eastAsia="仿宋" w:hAnsi="仿宋" w:hint="eastAsia"/>
          <w:sz w:val="32"/>
          <w:szCs w:val="32"/>
        </w:rPr>
        <w:t>，国内公务接待</w:t>
      </w:r>
      <w:r w:rsidR="00A4625F">
        <w:rPr>
          <w:rFonts w:ascii="仿宋" w:eastAsia="仿宋" w:hAnsi="仿宋" w:hint="eastAsia"/>
          <w:sz w:val="32"/>
          <w:szCs w:val="32"/>
          <w:u w:val="single"/>
        </w:rPr>
        <w:t>0</w:t>
      </w:r>
      <w:r w:rsidRPr="00EB5EFC">
        <w:rPr>
          <w:rFonts w:ascii="仿宋" w:eastAsia="仿宋" w:hAnsi="仿宋" w:hint="eastAsia"/>
          <w:sz w:val="32"/>
          <w:szCs w:val="32"/>
        </w:rPr>
        <w:t>批次</w:t>
      </w:r>
      <w:r w:rsidR="00B92C71">
        <w:rPr>
          <w:rFonts w:ascii="仿宋" w:eastAsia="仿宋" w:hAnsi="仿宋" w:hint="eastAsia"/>
          <w:sz w:val="32"/>
          <w:szCs w:val="32"/>
        </w:rPr>
        <w:t>、</w:t>
      </w:r>
      <w:r w:rsidR="00A4625F">
        <w:rPr>
          <w:rFonts w:ascii="仿宋" w:eastAsia="仿宋" w:hAnsi="仿宋" w:hint="eastAsia"/>
          <w:sz w:val="32"/>
          <w:szCs w:val="32"/>
          <w:u w:val="single"/>
        </w:rPr>
        <w:t>0</w:t>
      </w:r>
      <w:r w:rsidR="00371B62">
        <w:rPr>
          <w:rFonts w:ascii="仿宋" w:eastAsia="仿宋" w:hAnsi="仿宋" w:hint="eastAsia"/>
          <w:sz w:val="32"/>
          <w:szCs w:val="32"/>
        </w:rPr>
        <w:t>人</w:t>
      </w:r>
      <w:r w:rsidRPr="00EB5EFC">
        <w:rPr>
          <w:rFonts w:ascii="仿宋" w:eastAsia="仿宋" w:hAnsi="仿宋" w:hint="eastAsia"/>
          <w:sz w:val="32"/>
          <w:szCs w:val="32"/>
        </w:rPr>
        <w:t>。</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八、2021</w:t>
      </w:r>
      <w:r w:rsidR="00753C16">
        <w:rPr>
          <w:rFonts w:ascii="黑体" w:eastAsia="黑体" w:hAnsi="黑体" w:hint="eastAsia"/>
          <w:sz w:val="32"/>
          <w:szCs w:val="32"/>
        </w:rPr>
        <w:t>年度政府性基金预算支出情况说明</w:t>
      </w:r>
    </w:p>
    <w:p w:rsidR="00EB5EFC" w:rsidRPr="00EB5EFC" w:rsidRDefault="00EB5EFC" w:rsidP="00B127E9">
      <w:pPr>
        <w:ind w:firstLineChars="200" w:firstLine="640"/>
        <w:rPr>
          <w:rFonts w:ascii="仿宋" w:eastAsia="仿宋" w:hAnsi="仿宋"/>
          <w:sz w:val="32"/>
          <w:szCs w:val="32"/>
        </w:rPr>
      </w:pPr>
      <w:r w:rsidRPr="00EB5EFC">
        <w:rPr>
          <w:rFonts w:ascii="仿宋" w:eastAsia="仿宋" w:hAnsi="仿宋" w:hint="eastAsia"/>
          <w:sz w:val="32"/>
          <w:szCs w:val="32"/>
        </w:rPr>
        <w:t>2021年政府性基金预算当年拨款</w:t>
      </w:r>
      <w:r w:rsidR="00B127E9">
        <w:rPr>
          <w:rFonts w:ascii="仿宋_GB2312" w:eastAsia="仿宋_GB2312" w:hAnsiTheme="minorHAnsi" w:cs="仿宋_GB2312" w:hint="eastAsia"/>
          <w:kern w:val="0"/>
          <w:sz w:val="32"/>
          <w:szCs w:val="32"/>
          <w:u w:val="single"/>
        </w:rPr>
        <w:t>0</w:t>
      </w:r>
      <w:r w:rsidRPr="00EB5EFC">
        <w:rPr>
          <w:rFonts w:ascii="仿宋" w:eastAsia="仿宋" w:hAnsi="仿宋" w:hint="eastAsia"/>
          <w:sz w:val="32"/>
          <w:szCs w:val="32"/>
        </w:rPr>
        <w:t>万元,比2020年执行数减少</w:t>
      </w:r>
      <w:r w:rsidR="00B127E9">
        <w:rPr>
          <w:rFonts w:ascii="仿宋_GB2312" w:eastAsia="仿宋_GB2312" w:hAnsiTheme="minorHAnsi" w:cs="仿宋_GB2312" w:hint="eastAsia"/>
          <w:kern w:val="0"/>
          <w:sz w:val="32"/>
          <w:szCs w:val="32"/>
          <w:u w:val="single"/>
        </w:rPr>
        <w:t>0</w:t>
      </w:r>
      <w:r w:rsidR="00B127E9">
        <w:rPr>
          <w:rFonts w:ascii="仿宋" w:eastAsia="仿宋" w:hAnsi="仿宋" w:hint="eastAsia"/>
          <w:sz w:val="32"/>
          <w:szCs w:val="32"/>
        </w:rPr>
        <w:t xml:space="preserve">万元 </w:t>
      </w:r>
      <w:r w:rsidR="002B55FC">
        <w:rPr>
          <w:rFonts w:ascii="仿宋" w:eastAsia="仿宋" w:hAnsi="仿宋" w:hint="eastAsia"/>
          <w:sz w:val="32"/>
          <w:szCs w:val="32"/>
        </w:rPr>
        <w:t>，</w:t>
      </w:r>
      <w:r w:rsidRPr="00EB5EFC">
        <w:rPr>
          <w:rFonts w:ascii="仿宋" w:eastAsia="仿宋" w:hAnsi="仿宋" w:hint="eastAsia"/>
          <w:sz w:val="32"/>
          <w:szCs w:val="32"/>
        </w:rPr>
        <w:t>我</w:t>
      </w:r>
      <w:r w:rsidR="002B55FC">
        <w:rPr>
          <w:rFonts w:ascii="仿宋" w:eastAsia="仿宋" w:hAnsi="仿宋" w:hint="eastAsia"/>
          <w:sz w:val="32"/>
          <w:szCs w:val="32"/>
        </w:rPr>
        <w:t>局</w:t>
      </w:r>
      <w:r w:rsidRPr="00EB5EFC">
        <w:rPr>
          <w:rFonts w:ascii="仿宋" w:eastAsia="仿宋" w:hAnsi="仿宋" w:hint="eastAsia"/>
          <w:sz w:val="32"/>
          <w:szCs w:val="32"/>
        </w:rPr>
        <w:t>2021年度没有使用政府性基金安排的支出。</w:t>
      </w:r>
    </w:p>
    <w:p w:rsidR="00EB5EFC" w:rsidRPr="00753C16" w:rsidRDefault="00753C16" w:rsidP="00EB5EFC">
      <w:pPr>
        <w:rPr>
          <w:rFonts w:ascii="黑体" w:eastAsia="黑体" w:hAnsi="黑体"/>
          <w:sz w:val="32"/>
          <w:szCs w:val="32"/>
        </w:rPr>
      </w:pPr>
      <w:r>
        <w:rPr>
          <w:rFonts w:ascii="黑体" w:eastAsia="黑体" w:hAnsi="黑体" w:hint="eastAsia"/>
          <w:sz w:val="32"/>
          <w:szCs w:val="32"/>
        </w:rPr>
        <w:t>九、其他重要事项的情况说明</w:t>
      </w:r>
    </w:p>
    <w:p w:rsidR="00EB5EFC" w:rsidRDefault="00EB5EFC" w:rsidP="00EB5EFC">
      <w:pPr>
        <w:rPr>
          <w:rFonts w:ascii="楷体" w:eastAsia="楷体" w:hAnsi="楷体"/>
          <w:sz w:val="32"/>
          <w:szCs w:val="32"/>
        </w:rPr>
      </w:pPr>
      <w:r w:rsidRPr="00885072">
        <w:rPr>
          <w:rFonts w:ascii="楷体" w:eastAsia="楷体" w:hAnsi="楷体" w:hint="eastAsia"/>
          <w:sz w:val="32"/>
          <w:szCs w:val="32"/>
        </w:rPr>
        <w:t>（一）机关运行经费安排使用情况说明。</w:t>
      </w:r>
    </w:p>
    <w:p w:rsidR="0086465E" w:rsidRPr="00B84681" w:rsidRDefault="004970A2" w:rsidP="0086465E">
      <w:pPr>
        <w:autoSpaceDE w:val="0"/>
        <w:autoSpaceDN w:val="0"/>
        <w:adjustRightInd w:val="0"/>
        <w:ind w:firstLineChars="200" w:firstLine="640"/>
        <w:rPr>
          <w:rFonts w:ascii="仿宋" w:eastAsia="仿宋" w:hAnsi="仿宋"/>
          <w:sz w:val="32"/>
          <w:szCs w:val="32"/>
        </w:rPr>
      </w:pPr>
      <w:r w:rsidRPr="00B84681">
        <w:rPr>
          <w:rFonts w:ascii="仿宋" w:eastAsia="仿宋" w:hAnsi="仿宋"/>
          <w:sz w:val="32"/>
          <w:szCs w:val="32"/>
        </w:rPr>
        <w:t>2021</w:t>
      </w:r>
      <w:r w:rsidRPr="00B84681">
        <w:rPr>
          <w:rFonts w:ascii="仿宋" w:eastAsia="仿宋" w:hAnsi="仿宋" w:hint="eastAsia"/>
          <w:sz w:val="32"/>
          <w:szCs w:val="32"/>
        </w:rPr>
        <w:t>年</w:t>
      </w:r>
      <w:r w:rsidR="00615DB5">
        <w:rPr>
          <w:rFonts w:ascii="仿宋" w:eastAsia="仿宋" w:hAnsi="仿宋" w:hint="eastAsia"/>
          <w:sz w:val="32"/>
          <w:szCs w:val="32"/>
        </w:rPr>
        <w:t>我</w:t>
      </w:r>
      <w:r w:rsidRPr="00B84681">
        <w:rPr>
          <w:rFonts w:ascii="仿宋" w:eastAsia="仿宋" w:hAnsi="仿宋" w:hint="eastAsia"/>
          <w:sz w:val="32"/>
          <w:szCs w:val="32"/>
        </w:rPr>
        <w:t>局的机关运行经费财政拨款预</w:t>
      </w:r>
      <w:r w:rsidR="00A83879" w:rsidRPr="00B84681">
        <w:rPr>
          <w:rFonts w:ascii="仿宋" w:eastAsia="仿宋" w:hAnsi="仿宋" w:hint="eastAsia"/>
          <w:sz w:val="32"/>
          <w:szCs w:val="32"/>
        </w:rPr>
        <w:t>算</w:t>
      </w:r>
      <w:r w:rsidR="00385C1C">
        <w:rPr>
          <w:rFonts w:ascii="仿宋_GB2312" w:eastAsia="仿宋_GB2312" w:hAnsiTheme="minorHAnsi" w:cs="仿宋_GB2312" w:hint="eastAsia"/>
          <w:kern w:val="0"/>
          <w:sz w:val="32"/>
          <w:szCs w:val="32"/>
          <w:u w:val="single"/>
        </w:rPr>
        <w:t>26.35</w:t>
      </w:r>
      <w:r w:rsidRPr="00B84681">
        <w:rPr>
          <w:rFonts w:ascii="仿宋" w:eastAsia="仿宋" w:hAnsi="仿宋" w:hint="eastAsia"/>
          <w:sz w:val="32"/>
          <w:szCs w:val="32"/>
        </w:rPr>
        <w:t>万元，比</w:t>
      </w:r>
      <w:r w:rsidR="0086465E">
        <w:rPr>
          <w:rFonts w:ascii="仿宋" w:eastAsia="仿宋" w:hAnsi="仿宋"/>
          <w:sz w:val="32"/>
          <w:szCs w:val="32"/>
        </w:rPr>
        <w:t>2020</w:t>
      </w:r>
      <w:r w:rsidRPr="00B84681">
        <w:rPr>
          <w:rFonts w:ascii="仿宋" w:eastAsia="仿宋" w:hAnsi="仿宋" w:hint="eastAsia"/>
          <w:sz w:val="32"/>
          <w:szCs w:val="32"/>
        </w:rPr>
        <w:t>年预算减少</w:t>
      </w:r>
      <w:r w:rsidR="00385C1C">
        <w:rPr>
          <w:rFonts w:ascii="仿宋_GB2312" w:eastAsia="仿宋_GB2312" w:hAnsiTheme="minorHAnsi" w:cs="仿宋_GB2312" w:hint="eastAsia"/>
          <w:kern w:val="0"/>
          <w:sz w:val="32"/>
          <w:szCs w:val="32"/>
          <w:u w:val="single"/>
        </w:rPr>
        <w:t>37.72</w:t>
      </w:r>
      <w:r w:rsidR="0086465E" w:rsidRPr="00B84681">
        <w:rPr>
          <w:rFonts w:ascii="仿宋" w:eastAsia="仿宋" w:hAnsi="仿宋" w:hint="eastAsia"/>
          <w:sz w:val="32"/>
          <w:szCs w:val="32"/>
        </w:rPr>
        <w:t>万元，降低</w:t>
      </w:r>
      <w:r w:rsidR="00385C1C">
        <w:rPr>
          <w:rFonts w:ascii="仿宋_GB2312" w:eastAsia="仿宋_GB2312" w:hAnsiTheme="minorHAnsi" w:cs="仿宋_GB2312" w:hint="eastAsia"/>
          <w:kern w:val="0"/>
          <w:sz w:val="32"/>
          <w:szCs w:val="32"/>
          <w:u w:val="single"/>
        </w:rPr>
        <w:t>58.87</w:t>
      </w:r>
      <w:r w:rsidR="0086465E" w:rsidRPr="00B84681">
        <w:rPr>
          <w:rFonts w:ascii="仿宋" w:eastAsia="仿宋" w:hAnsi="仿宋"/>
          <w:sz w:val="32"/>
          <w:szCs w:val="32"/>
        </w:rPr>
        <w:t>%</w:t>
      </w:r>
      <w:r w:rsidR="0086465E" w:rsidRPr="00B84681">
        <w:rPr>
          <w:rFonts w:ascii="仿宋" w:eastAsia="仿宋" w:hAnsi="仿宋" w:hint="eastAsia"/>
          <w:sz w:val="32"/>
          <w:szCs w:val="32"/>
        </w:rPr>
        <w:t>。</w:t>
      </w:r>
    </w:p>
    <w:p w:rsidR="00EB5EFC" w:rsidRDefault="00EB5EFC" w:rsidP="00A5526D">
      <w:pPr>
        <w:autoSpaceDE w:val="0"/>
        <w:autoSpaceDN w:val="0"/>
        <w:adjustRightInd w:val="0"/>
        <w:rPr>
          <w:rFonts w:ascii="楷体" w:eastAsia="楷体" w:hAnsi="楷体"/>
          <w:sz w:val="32"/>
          <w:szCs w:val="32"/>
        </w:rPr>
      </w:pPr>
      <w:r w:rsidRPr="00885072">
        <w:rPr>
          <w:rFonts w:ascii="楷体" w:eastAsia="楷体" w:hAnsi="楷体" w:hint="eastAsia"/>
          <w:sz w:val="32"/>
          <w:szCs w:val="32"/>
        </w:rPr>
        <w:t>（二）政府采购情况说明。</w:t>
      </w:r>
    </w:p>
    <w:p w:rsidR="00043AA8" w:rsidRPr="00096F91" w:rsidRDefault="00096F91" w:rsidP="00096F91">
      <w:pPr>
        <w:autoSpaceDE w:val="0"/>
        <w:autoSpaceDN w:val="0"/>
        <w:adjustRightInd w:val="0"/>
        <w:ind w:firstLineChars="200" w:firstLine="640"/>
        <w:jc w:val="left"/>
        <w:rPr>
          <w:rFonts w:ascii="仿宋_GB2312" w:eastAsia="仿宋_GB2312" w:hAnsiTheme="minorHAnsi" w:cs="仿宋_GB2312"/>
          <w:kern w:val="0"/>
          <w:sz w:val="32"/>
          <w:szCs w:val="32"/>
        </w:rPr>
      </w:pPr>
      <w:r w:rsidRPr="008001B3">
        <w:rPr>
          <w:rFonts w:ascii="仿宋" w:eastAsia="仿宋" w:hAnsi="仿宋"/>
          <w:sz w:val="32"/>
          <w:szCs w:val="32"/>
        </w:rPr>
        <w:t>2021</w:t>
      </w:r>
      <w:r w:rsidRPr="008001B3">
        <w:rPr>
          <w:rFonts w:ascii="仿宋" w:eastAsia="仿宋" w:hAnsi="仿宋" w:hint="eastAsia"/>
          <w:sz w:val="32"/>
          <w:szCs w:val="32"/>
        </w:rPr>
        <w:t>年</w:t>
      </w:r>
      <w:r w:rsidR="00AA2FEA">
        <w:rPr>
          <w:rFonts w:ascii="仿宋" w:eastAsia="仿宋" w:hAnsi="仿宋" w:hint="eastAsia"/>
          <w:sz w:val="32"/>
          <w:szCs w:val="32"/>
        </w:rPr>
        <w:t>我局</w:t>
      </w:r>
      <w:r w:rsidRPr="008001B3">
        <w:rPr>
          <w:rFonts w:ascii="仿宋" w:eastAsia="仿宋" w:hAnsi="仿宋" w:hint="eastAsia"/>
          <w:sz w:val="32"/>
          <w:szCs w:val="32"/>
        </w:rPr>
        <w:t>政府采购预算总额</w:t>
      </w:r>
      <w:r w:rsidR="00AA2FEA">
        <w:rPr>
          <w:rFonts w:ascii="仿宋_GB2312" w:eastAsia="仿宋_GB2312" w:hAnsiTheme="minorHAnsi" w:cs="仿宋_GB2312" w:hint="eastAsia"/>
          <w:kern w:val="0"/>
          <w:sz w:val="32"/>
          <w:szCs w:val="32"/>
          <w:u w:val="single"/>
        </w:rPr>
        <w:t>0</w:t>
      </w:r>
      <w:r w:rsidRPr="008001B3">
        <w:rPr>
          <w:rFonts w:ascii="仿宋" w:eastAsia="仿宋" w:hAnsi="仿宋" w:hint="eastAsia"/>
          <w:sz w:val="32"/>
          <w:szCs w:val="32"/>
        </w:rPr>
        <w:t>万元。</w:t>
      </w:r>
    </w:p>
    <w:p w:rsidR="00EB5EFC" w:rsidRDefault="00EB5EFC" w:rsidP="00EB5EFC">
      <w:pPr>
        <w:rPr>
          <w:rFonts w:ascii="楷体" w:eastAsia="楷体" w:hAnsi="楷体"/>
          <w:sz w:val="32"/>
          <w:szCs w:val="32"/>
        </w:rPr>
      </w:pPr>
      <w:r w:rsidRPr="00885072">
        <w:rPr>
          <w:rFonts w:ascii="楷体" w:eastAsia="楷体" w:hAnsi="楷体" w:hint="eastAsia"/>
          <w:sz w:val="32"/>
          <w:szCs w:val="32"/>
        </w:rPr>
        <w:t>（三）国有资产占有使用情况说明。</w:t>
      </w:r>
    </w:p>
    <w:p w:rsidR="00B84681" w:rsidRPr="001E413D" w:rsidRDefault="001E413D" w:rsidP="00E904F2">
      <w:pPr>
        <w:autoSpaceDE w:val="0"/>
        <w:autoSpaceDN w:val="0"/>
        <w:adjustRightInd w:val="0"/>
        <w:ind w:firstLineChars="200" w:firstLine="640"/>
        <w:rPr>
          <w:rFonts w:ascii="仿宋" w:eastAsia="仿宋" w:hAnsi="仿宋"/>
          <w:sz w:val="32"/>
          <w:szCs w:val="32"/>
        </w:rPr>
      </w:pPr>
      <w:r w:rsidRPr="001E413D">
        <w:rPr>
          <w:rFonts w:ascii="仿宋" w:eastAsia="仿宋" w:hAnsi="仿宋" w:hint="eastAsia"/>
          <w:sz w:val="32"/>
          <w:szCs w:val="32"/>
        </w:rPr>
        <w:t>截至</w:t>
      </w:r>
      <w:r w:rsidRPr="001E413D">
        <w:rPr>
          <w:rFonts w:ascii="仿宋" w:eastAsia="仿宋" w:hAnsi="仿宋"/>
          <w:sz w:val="32"/>
          <w:szCs w:val="32"/>
        </w:rPr>
        <w:t>20</w:t>
      </w:r>
      <w:r w:rsidR="00C2239E">
        <w:rPr>
          <w:rFonts w:ascii="仿宋" w:eastAsia="仿宋" w:hAnsi="仿宋"/>
          <w:sz w:val="32"/>
          <w:szCs w:val="32"/>
        </w:rPr>
        <w:t>21</w:t>
      </w:r>
      <w:r w:rsidRPr="001E413D">
        <w:rPr>
          <w:rFonts w:ascii="仿宋" w:eastAsia="仿宋" w:hAnsi="仿宋" w:hint="eastAsia"/>
          <w:sz w:val="32"/>
          <w:szCs w:val="32"/>
        </w:rPr>
        <w:t>年</w:t>
      </w:r>
      <w:r w:rsidR="00AA2FEA">
        <w:rPr>
          <w:rFonts w:ascii="仿宋_GB2312" w:eastAsia="仿宋_GB2312" w:hAnsiTheme="minorHAnsi" w:cs="仿宋_GB2312" w:hint="eastAsia"/>
          <w:kern w:val="0"/>
          <w:sz w:val="32"/>
          <w:szCs w:val="32"/>
          <w:u w:val="single"/>
        </w:rPr>
        <w:t>3</w:t>
      </w:r>
      <w:r w:rsidRPr="001E413D">
        <w:rPr>
          <w:rFonts w:ascii="仿宋" w:eastAsia="仿宋" w:hAnsi="仿宋" w:hint="eastAsia"/>
          <w:sz w:val="32"/>
          <w:szCs w:val="32"/>
        </w:rPr>
        <w:t>月底，</w:t>
      </w:r>
      <w:r w:rsidR="00AA2FEA">
        <w:rPr>
          <w:rFonts w:ascii="仿宋" w:eastAsia="仿宋" w:hAnsi="仿宋" w:hint="eastAsia"/>
          <w:sz w:val="32"/>
          <w:szCs w:val="32"/>
        </w:rPr>
        <w:t>我局</w:t>
      </w:r>
      <w:r w:rsidRPr="001E413D">
        <w:rPr>
          <w:rFonts w:ascii="仿宋" w:eastAsia="仿宋" w:hAnsi="仿宋" w:hint="eastAsia"/>
          <w:sz w:val="32"/>
          <w:szCs w:val="32"/>
        </w:rPr>
        <w:t>共有车辆</w:t>
      </w:r>
      <w:r w:rsidR="00AA2FEA">
        <w:rPr>
          <w:rFonts w:ascii="仿宋_GB2312" w:eastAsia="仿宋_GB2312" w:hAnsiTheme="minorHAnsi" w:cs="仿宋_GB2312" w:hint="eastAsia"/>
          <w:kern w:val="0"/>
          <w:sz w:val="32"/>
          <w:szCs w:val="32"/>
          <w:u w:val="single"/>
        </w:rPr>
        <w:t>2</w:t>
      </w:r>
      <w:r w:rsidR="00C2239E">
        <w:rPr>
          <w:rFonts w:ascii="仿宋" w:eastAsia="仿宋" w:hAnsi="仿宋" w:hint="eastAsia"/>
          <w:sz w:val="32"/>
          <w:szCs w:val="32"/>
        </w:rPr>
        <w:t>辆，其中，</w:t>
      </w:r>
      <w:r w:rsidR="00AA2FEA">
        <w:rPr>
          <w:rFonts w:ascii="仿宋_GB2312" w:eastAsia="仿宋_GB2312" w:hAnsiTheme="minorHAnsi" w:cs="仿宋_GB2312" w:hint="eastAsia"/>
          <w:kern w:val="0"/>
          <w:sz w:val="32"/>
          <w:szCs w:val="32"/>
          <w:u w:val="single"/>
        </w:rPr>
        <w:t>科</w:t>
      </w:r>
      <w:r w:rsidRPr="001E413D">
        <w:rPr>
          <w:rFonts w:ascii="仿宋" w:eastAsia="仿宋" w:hAnsi="仿宋" w:hint="eastAsia"/>
          <w:sz w:val="32"/>
          <w:szCs w:val="32"/>
        </w:rPr>
        <w:t>级领导干部用车（含在职和离退休部级干部用车）</w:t>
      </w:r>
      <w:r w:rsidR="00AA2FEA">
        <w:rPr>
          <w:rFonts w:ascii="仿宋_GB2312" w:eastAsia="仿宋_GB2312" w:hAnsiTheme="minorHAnsi" w:cs="仿宋_GB2312" w:hint="eastAsia"/>
          <w:kern w:val="0"/>
          <w:sz w:val="32"/>
          <w:szCs w:val="32"/>
          <w:u w:val="single"/>
        </w:rPr>
        <w:t>2</w:t>
      </w:r>
      <w:r w:rsidRPr="001E413D">
        <w:rPr>
          <w:rFonts w:ascii="仿宋" w:eastAsia="仿宋" w:hAnsi="仿宋" w:hint="eastAsia"/>
          <w:sz w:val="32"/>
          <w:szCs w:val="32"/>
        </w:rPr>
        <w:t>辆。单位价值</w:t>
      </w:r>
      <w:r w:rsidR="00512DED">
        <w:rPr>
          <w:rFonts w:ascii="仿宋" w:eastAsia="仿宋" w:hAnsi="仿宋"/>
          <w:sz w:val="32"/>
          <w:szCs w:val="32"/>
        </w:rPr>
        <w:t>50</w:t>
      </w:r>
      <w:r w:rsidRPr="001E413D">
        <w:rPr>
          <w:rFonts w:ascii="仿宋" w:eastAsia="仿宋" w:hAnsi="仿宋" w:hint="eastAsia"/>
          <w:sz w:val="32"/>
          <w:szCs w:val="32"/>
        </w:rPr>
        <w:t>万元以上通用设备</w:t>
      </w:r>
      <w:r w:rsidR="00BE6D87">
        <w:rPr>
          <w:rFonts w:ascii="仿宋_GB2312" w:eastAsia="仿宋_GB2312" w:hAnsiTheme="minorHAnsi" w:cs="仿宋_GB2312" w:hint="eastAsia"/>
          <w:kern w:val="0"/>
          <w:sz w:val="32"/>
          <w:szCs w:val="32"/>
          <w:u w:val="single"/>
        </w:rPr>
        <w:t>1</w:t>
      </w:r>
      <w:r w:rsidRPr="001E413D">
        <w:rPr>
          <w:rFonts w:ascii="仿宋" w:eastAsia="仿宋" w:hAnsi="仿宋" w:hint="eastAsia"/>
          <w:sz w:val="32"/>
          <w:szCs w:val="32"/>
        </w:rPr>
        <w:t>台（套），单位价值</w:t>
      </w:r>
      <w:r w:rsidR="007A00E8">
        <w:rPr>
          <w:rFonts w:ascii="仿宋" w:eastAsia="仿宋" w:hAnsi="仿宋"/>
          <w:sz w:val="32"/>
          <w:szCs w:val="32"/>
        </w:rPr>
        <w:t>100</w:t>
      </w:r>
      <w:r w:rsidRPr="001E413D">
        <w:rPr>
          <w:rFonts w:ascii="仿宋" w:eastAsia="仿宋" w:hAnsi="仿宋" w:hint="eastAsia"/>
          <w:sz w:val="32"/>
          <w:szCs w:val="32"/>
        </w:rPr>
        <w:t>万元以上专用设备</w:t>
      </w:r>
      <w:r w:rsidR="00A5526D">
        <w:rPr>
          <w:rFonts w:ascii="仿宋_GB2312" w:eastAsia="仿宋_GB2312" w:hAnsiTheme="minorHAnsi" w:cs="仿宋_GB2312" w:hint="eastAsia"/>
          <w:kern w:val="0"/>
          <w:sz w:val="32"/>
          <w:szCs w:val="32"/>
          <w:u w:val="single"/>
        </w:rPr>
        <w:t>0</w:t>
      </w:r>
      <w:r w:rsidRPr="001E413D">
        <w:rPr>
          <w:rFonts w:ascii="仿宋" w:eastAsia="仿宋" w:hAnsi="仿宋" w:hint="eastAsia"/>
          <w:sz w:val="32"/>
          <w:szCs w:val="32"/>
        </w:rPr>
        <w:t>台（套）</w:t>
      </w:r>
      <w:r w:rsidR="0002059A">
        <w:rPr>
          <w:rFonts w:ascii="仿宋" w:eastAsia="仿宋" w:hAnsi="仿宋" w:hint="eastAsia"/>
          <w:sz w:val="32"/>
          <w:szCs w:val="32"/>
        </w:rPr>
        <w:t>。</w:t>
      </w:r>
    </w:p>
    <w:p w:rsidR="005D584E" w:rsidRPr="006A6C20" w:rsidRDefault="005D584E" w:rsidP="00A5526D">
      <w:pPr>
        <w:spacing w:line="588" w:lineRule="exact"/>
        <w:rPr>
          <w:rFonts w:ascii="仿宋" w:eastAsia="仿宋" w:hAnsi="仿宋"/>
          <w:b/>
          <w:sz w:val="32"/>
          <w:szCs w:val="32"/>
        </w:rPr>
      </w:pPr>
      <w:r w:rsidRPr="00885072">
        <w:rPr>
          <w:rFonts w:ascii="楷体" w:eastAsia="楷体" w:hAnsi="楷体" w:hint="eastAsia"/>
          <w:sz w:val="32"/>
          <w:szCs w:val="32"/>
        </w:rPr>
        <w:t>（四）</w:t>
      </w:r>
      <w:r w:rsidRPr="000E341D">
        <w:rPr>
          <w:rFonts w:ascii="楷体" w:eastAsia="楷体" w:hAnsi="楷体" w:hint="eastAsia"/>
          <w:sz w:val="32"/>
          <w:szCs w:val="32"/>
        </w:rPr>
        <w:t>2021年预算绩效目标管理情况。</w:t>
      </w:r>
    </w:p>
    <w:p w:rsidR="00A262A5" w:rsidRDefault="00A262A5" w:rsidP="00A262A5">
      <w:pPr>
        <w:spacing w:line="588" w:lineRule="exact"/>
        <w:ind w:firstLineChars="200" w:firstLine="640"/>
        <w:rPr>
          <w:rFonts w:ascii="仿宋" w:eastAsia="仿宋" w:hAnsi="仿宋"/>
          <w:sz w:val="32"/>
          <w:szCs w:val="32"/>
        </w:rPr>
      </w:pPr>
      <w:r w:rsidRPr="00BD7C62">
        <w:rPr>
          <w:rFonts w:ascii="仿宋" w:eastAsia="仿宋" w:hAnsi="仿宋" w:hint="eastAsia"/>
          <w:sz w:val="32"/>
          <w:szCs w:val="32"/>
        </w:rPr>
        <w:t>202</w:t>
      </w:r>
      <w:r>
        <w:rPr>
          <w:rFonts w:ascii="仿宋" w:eastAsia="仿宋" w:hAnsi="仿宋" w:hint="eastAsia"/>
          <w:sz w:val="32"/>
          <w:szCs w:val="32"/>
        </w:rPr>
        <w:t>1</w:t>
      </w:r>
      <w:r w:rsidRPr="00BD7C62">
        <w:rPr>
          <w:rFonts w:ascii="仿宋" w:eastAsia="仿宋" w:hAnsi="仿宋" w:hint="eastAsia"/>
          <w:sz w:val="32"/>
          <w:szCs w:val="32"/>
        </w:rPr>
        <w:t>年</w:t>
      </w:r>
      <w:r>
        <w:rPr>
          <w:rFonts w:ascii="仿宋" w:eastAsia="仿宋" w:hAnsi="仿宋" w:hint="eastAsia"/>
          <w:sz w:val="32"/>
          <w:szCs w:val="32"/>
        </w:rPr>
        <w:t>实现财政支出绩效目标管理全覆盖，实行绩效目标管理</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万元，其中：中央转移支付资金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w:t>
      </w:r>
      <w:r>
        <w:rPr>
          <w:rFonts w:ascii="仿宋" w:eastAsia="仿宋" w:hAnsi="仿宋" w:hint="eastAsia"/>
          <w:sz w:val="32"/>
          <w:szCs w:val="32"/>
        </w:rPr>
        <w:lastRenderedPageBreak/>
        <w:t>元，地方资金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万元。重点项目（见名词解释）实行绩效目标管理</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个，分别是（项目名称</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，资金</w:t>
      </w:r>
      <w:r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万元；……），占年初项目支出预算总额的</w:t>
      </w:r>
      <w:r w:rsidR="00F50409" w:rsidRPr="00096F91">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w:t>
      </w:r>
    </w:p>
    <w:p w:rsidR="00A262A5" w:rsidRDefault="00A262A5" w:rsidP="00A262A5">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EB5EFC" w:rsidRPr="00885072" w:rsidRDefault="00EB5EFC" w:rsidP="00EB5EFC">
      <w:pPr>
        <w:rPr>
          <w:rFonts w:ascii="楷体" w:eastAsia="楷体" w:hAnsi="楷体"/>
          <w:sz w:val="32"/>
          <w:szCs w:val="32"/>
        </w:rPr>
      </w:pPr>
      <w:r w:rsidRPr="00885072">
        <w:rPr>
          <w:rFonts w:ascii="楷体" w:eastAsia="楷体" w:hAnsi="楷体" w:hint="eastAsia"/>
          <w:sz w:val="32"/>
          <w:szCs w:val="32"/>
        </w:rPr>
        <w:t>（五）扶贫资金管理使用情况及绩效目标</w:t>
      </w:r>
      <w:r w:rsidR="00641243">
        <w:rPr>
          <w:rFonts w:ascii="楷体" w:eastAsia="楷体" w:hAnsi="楷体" w:hint="eastAsia"/>
          <w:sz w:val="32"/>
          <w:szCs w:val="32"/>
        </w:rPr>
        <w:t>情况说明</w:t>
      </w:r>
      <w:r w:rsidRPr="00885072">
        <w:rPr>
          <w:rFonts w:ascii="楷体" w:eastAsia="楷体" w:hAnsi="楷体" w:hint="eastAsia"/>
          <w:sz w:val="32"/>
          <w:szCs w:val="32"/>
        </w:rPr>
        <w:t>。</w:t>
      </w:r>
    </w:p>
    <w:p w:rsidR="003E7127" w:rsidRDefault="00EB5EFC" w:rsidP="00EB5EFC">
      <w:pPr>
        <w:rPr>
          <w:rFonts w:ascii="楷体" w:eastAsia="楷体" w:hAnsi="楷体"/>
          <w:sz w:val="32"/>
          <w:szCs w:val="32"/>
        </w:rPr>
      </w:pPr>
      <w:r w:rsidRPr="00885072">
        <w:rPr>
          <w:rFonts w:ascii="楷体" w:eastAsia="楷体" w:hAnsi="楷体" w:hint="eastAsia"/>
          <w:sz w:val="32"/>
          <w:szCs w:val="32"/>
        </w:rPr>
        <w:t>（六）政府债务情况。</w:t>
      </w:r>
    </w:p>
    <w:p w:rsidR="00EB5EFC" w:rsidRDefault="000C5A18" w:rsidP="0024755F">
      <w:pPr>
        <w:ind w:firstLineChars="200" w:firstLine="640"/>
        <w:rPr>
          <w:rFonts w:ascii="仿宋" w:eastAsia="仿宋" w:hAnsi="仿宋"/>
          <w:sz w:val="32"/>
          <w:szCs w:val="32"/>
        </w:rPr>
      </w:pPr>
      <w:r>
        <w:rPr>
          <w:rFonts w:ascii="仿宋" w:eastAsia="仿宋" w:hAnsi="仿宋" w:hint="eastAsia"/>
          <w:sz w:val="32"/>
          <w:szCs w:val="32"/>
        </w:rPr>
        <w:t>无</w:t>
      </w:r>
    </w:p>
    <w:p w:rsidR="000C5A18" w:rsidRDefault="000C5A18" w:rsidP="00EB5EFC">
      <w:pPr>
        <w:rPr>
          <w:rFonts w:ascii="仿宋" w:eastAsia="仿宋" w:hAnsi="仿宋"/>
          <w:sz w:val="32"/>
          <w:szCs w:val="32"/>
        </w:rPr>
      </w:pPr>
    </w:p>
    <w:p w:rsidR="00EB5EFC" w:rsidRDefault="00EB5EF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31342C" w:rsidRDefault="0031342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第四部分</w:t>
      </w:r>
    </w:p>
    <w:p w:rsidR="00EB5EFC" w:rsidRPr="00174215" w:rsidRDefault="00EB5EFC" w:rsidP="00E82B77">
      <w:pPr>
        <w:jc w:val="center"/>
        <w:rPr>
          <w:rFonts w:ascii="方正小标宋简体" w:eastAsia="方正小标宋简体" w:hAnsi="仿宋"/>
          <w:sz w:val="32"/>
          <w:szCs w:val="32"/>
        </w:rPr>
      </w:pP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名词解释</w:t>
      </w:r>
    </w:p>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r w:rsidRPr="00A25D6E">
        <w:rPr>
          <w:rFonts w:ascii="黑体" w:eastAsia="黑体" w:hAnsi="黑体" w:hint="eastAsia"/>
          <w:sz w:val="32"/>
          <w:szCs w:val="32"/>
        </w:rPr>
        <w:t>一、一般公共预算拨款收入：</w:t>
      </w:r>
      <w:r w:rsidRPr="00EB5EFC">
        <w:rPr>
          <w:rFonts w:ascii="仿宋" w:eastAsia="仿宋" w:hAnsi="仿宋" w:hint="eastAsia"/>
          <w:sz w:val="32"/>
          <w:szCs w:val="32"/>
        </w:rPr>
        <w:t>指财政部门当年拨付的资金。</w:t>
      </w:r>
    </w:p>
    <w:p w:rsidR="00EB5EFC" w:rsidRPr="00EB5EFC" w:rsidRDefault="00EB5EFC" w:rsidP="00EB5EFC">
      <w:pPr>
        <w:rPr>
          <w:rFonts w:ascii="仿宋" w:eastAsia="仿宋" w:hAnsi="仿宋"/>
          <w:sz w:val="32"/>
          <w:szCs w:val="32"/>
        </w:rPr>
      </w:pPr>
      <w:r w:rsidRPr="00A25D6E">
        <w:rPr>
          <w:rFonts w:ascii="黑体" w:eastAsia="黑体" w:hAnsi="黑体" w:hint="eastAsia"/>
          <w:sz w:val="32"/>
          <w:szCs w:val="32"/>
        </w:rPr>
        <w:t>二、事业收入：</w:t>
      </w:r>
      <w:r w:rsidRPr="00EB5EFC">
        <w:rPr>
          <w:rFonts w:ascii="仿宋" w:eastAsia="仿宋" w:hAnsi="仿宋" w:hint="eastAsia"/>
          <w:sz w:val="32"/>
          <w:szCs w:val="32"/>
        </w:rPr>
        <w:t>指事业单位开展专业业务活动及辅助活动所取得的收入。</w:t>
      </w:r>
      <w:r w:rsidR="00993FFC" w:rsidRPr="00EB5EFC">
        <w:rPr>
          <w:rFonts w:ascii="仿宋" w:eastAsia="仿宋" w:hAnsi="仿宋" w:hint="eastAsia"/>
          <w:sz w:val="32"/>
          <w:szCs w:val="32"/>
        </w:rPr>
        <w:t>如：</w:t>
      </w:r>
    </w:p>
    <w:p w:rsidR="00DB0231" w:rsidRDefault="00EB5EFC" w:rsidP="00EB5EFC">
      <w:pPr>
        <w:rPr>
          <w:rFonts w:ascii="仿宋" w:eastAsia="仿宋" w:hAnsi="仿宋"/>
          <w:sz w:val="32"/>
          <w:szCs w:val="32"/>
        </w:rPr>
      </w:pPr>
      <w:r w:rsidRPr="00A25D6E">
        <w:rPr>
          <w:rFonts w:ascii="黑体" w:eastAsia="黑体" w:hAnsi="黑体" w:hint="eastAsia"/>
          <w:sz w:val="32"/>
          <w:szCs w:val="32"/>
        </w:rPr>
        <w:t>三、事业单位经营收入：</w:t>
      </w:r>
      <w:r w:rsidRPr="00EB5EFC">
        <w:rPr>
          <w:rFonts w:ascii="仿宋" w:eastAsia="仿宋" w:hAnsi="仿宋" w:hint="eastAsia"/>
          <w:sz w:val="32"/>
          <w:szCs w:val="32"/>
        </w:rPr>
        <w:t>指事业单位在专业业务活动及其辅助活动之外开展非独立核算经营活动取得的收入。</w:t>
      </w:r>
      <w:r w:rsidR="00993FFC" w:rsidRPr="00EB5EFC">
        <w:rPr>
          <w:rFonts w:ascii="仿宋" w:eastAsia="仿宋" w:hAnsi="仿宋" w:hint="eastAsia"/>
          <w:sz w:val="32"/>
          <w:szCs w:val="32"/>
        </w:rPr>
        <w:t>如：</w:t>
      </w:r>
    </w:p>
    <w:p w:rsidR="00322979" w:rsidRPr="00871235" w:rsidRDefault="00DB0231" w:rsidP="00871235">
      <w:pPr>
        <w:spacing w:line="588" w:lineRule="exact"/>
        <w:rPr>
          <w:rFonts w:ascii="仿宋" w:eastAsia="仿宋" w:hAnsi="仿宋"/>
          <w:sz w:val="32"/>
          <w:szCs w:val="32"/>
        </w:rPr>
      </w:pPr>
      <w:r w:rsidRPr="00A239B3">
        <w:rPr>
          <w:rFonts w:ascii="黑体" w:eastAsia="黑体" w:hAnsi="黑体" w:hint="eastAsia"/>
          <w:sz w:val="32"/>
          <w:szCs w:val="32"/>
        </w:rPr>
        <w:t>四</w:t>
      </w:r>
      <w:r w:rsidRPr="00A239B3">
        <w:rPr>
          <w:rFonts w:ascii="黑体" w:eastAsia="黑体" w:hAnsi="黑体"/>
          <w:sz w:val="32"/>
          <w:szCs w:val="32"/>
        </w:rPr>
        <w:t>、</w:t>
      </w:r>
      <w:r w:rsidRPr="00A239B3">
        <w:rPr>
          <w:rFonts w:ascii="黑体" w:eastAsia="黑体" w:hAnsi="黑体" w:hint="eastAsia"/>
          <w:sz w:val="32"/>
          <w:szCs w:val="32"/>
        </w:rPr>
        <w:t>机关运行经费：</w:t>
      </w:r>
      <w:r w:rsidR="00322979"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B5EFC" w:rsidRPr="00EB5EFC" w:rsidRDefault="008E490F" w:rsidP="00EB5EFC">
      <w:pPr>
        <w:rPr>
          <w:rFonts w:ascii="仿宋" w:eastAsia="仿宋" w:hAnsi="仿宋"/>
          <w:sz w:val="32"/>
          <w:szCs w:val="32"/>
        </w:rPr>
      </w:pPr>
      <w:r>
        <w:rPr>
          <w:rFonts w:ascii="黑体" w:eastAsia="黑体" w:hAnsi="黑体"/>
          <w:sz w:val="32"/>
          <w:szCs w:val="32"/>
        </w:rPr>
        <w:t>五</w:t>
      </w:r>
      <w:r w:rsidR="00EB5EFC" w:rsidRPr="00A25D6E">
        <w:rPr>
          <w:rFonts w:ascii="黑体" w:eastAsia="黑体" w:hAnsi="黑体" w:hint="eastAsia"/>
          <w:sz w:val="32"/>
          <w:szCs w:val="32"/>
        </w:rPr>
        <w:t>、其他收入：</w:t>
      </w:r>
      <w:r w:rsidR="00EB5EFC" w:rsidRPr="00EB5EFC">
        <w:rPr>
          <w:rFonts w:ascii="仿宋" w:eastAsia="仿宋" w:hAnsi="仿宋" w:hint="eastAsia"/>
          <w:sz w:val="32"/>
          <w:szCs w:val="32"/>
        </w:rPr>
        <w:t>指除上述“一般公共预算拨款收入”、“事业收入”、“事业单位经营收入”等以外的收入。主要是按规定动用的售房收入、存款利息收入等。</w:t>
      </w:r>
    </w:p>
    <w:p w:rsidR="00DB0231" w:rsidRDefault="00151C9B" w:rsidP="00DB0231">
      <w:pPr>
        <w:rPr>
          <w:rFonts w:ascii="仿宋" w:eastAsia="仿宋" w:hAnsi="仿宋"/>
          <w:sz w:val="32"/>
          <w:szCs w:val="32"/>
        </w:rPr>
      </w:pPr>
      <w:r>
        <w:rPr>
          <w:rFonts w:ascii="黑体" w:eastAsia="黑体" w:hAnsi="黑体" w:hint="eastAsia"/>
          <w:sz w:val="32"/>
          <w:szCs w:val="32"/>
        </w:rPr>
        <w:t>六</w:t>
      </w:r>
      <w:r w:rsidR="00DB0231" w:rsidRPr="00A25D6E">
        <w:rPr>
          <w:rFonts w:ascii="黑体" w:eastAsia="黑体" w:hAnsi="黑体" w:hint="eastAsia"/>
          <w:sz w:val="32"/>
          <w:szCs w:val="32"/>
        </w:rPr>
        <w:t>、上年结转：</w:t>
      </w:r>
      <w:r w:rsidR="00DB0231" w:rsidRPr="00EB5EFC">
        <w:rPr>
          <w:rFonts w:ascii="仿宋" w:eastAsia="仿宋" w:hAnsi="仿宋" w:hint="eastAsia"/>
          <w:sz w:val="32"/>
          <w:szCs w:val="32"/>
        </w:rPr>
        <w:t>指以前年度安排、结转到本年仍按原规定用途继续使用的资金。</w:t>
      </w:r>
    </w:p>
    <w:p w:rsidR="00151C9B" w:rsidRPr="00151C9B" w:rsidRDefault="00151C9B" w:rsidP="00151C9B">
      <w:pPr>
        <w:spacing w:line="588" w:lineRule="exact"/>
        <w:rPr>
          <w:rFonts w:ascii="仿宋" w:eastAsia="仿宋" w:hAnsi="仿宋"/>
          <w:sz w:val="32"/>
          <w:szCs w:val="32"/>
        </w:rPr>
      </w:pPr>
      <w:r>
        <w:rPr>
          <w:rFonts w:ascii="黑体" w:eastAsia="黑体" w:hAnsi="黑体" w:hint="eastAsia"/>
          <w:sz w:val="32"/>
          <w:szCs w:val="32"/>
        </w:rPr>
        <w:t>七</w:t>
      </w:r>
      <w:r w:rsidRPr="005F2DA3">
        <w:rPr>
          <w:rFonts w:ascii="黑体" w:eastAsia="黑体" w:hAnsi="黑体"/>
          <w:sz w:val="32"/>
          <w:szCs w:val="32"/>
        </w:rPr>
        <w:t>、</w:t>
      </w:r>
      <w:r w:rsidRPr="005F2DA3">
        <w:rPr>
          <w:rFonts w:ascii="黑体" w:eastAsia="黑体" w:hAnsi="黑体" w:hint="eastAsia"/>
          <w:sz w:val="32"/>
          <w:szCs w:val="32"/>
        </w:rPr>
        <w:t>重点项目：</w:t>
      </w:r>
      <w:r>
        <w:rPr>
          <w:rFonts w:ascii="仿宋" w:eastAsia="仿宋" w:hAnsi="仿宋" w:hint="eastAsia"/>
          <w:sz w:val="32"/>
          <w:szCs w:val="32"/>
        </w:rPr>
        <w:t>重点项目：</w:t>
      </w:r>
      <w:r w:rsidRPr="00851754">
        <w:rPr>
          <w:rFonts w:ascii="仿宋" w:eastAsia="仿宋" w:hAnsi="仿宋" w:hint="eastAsia"/>
          <w:sz w:val="32"/>
          <w:szCs w:val="32"/>
        </w:rPr>
        <w:t>贯彻落实</w:t>
      </w:r>
      <w:r>
        <w:rPr>
          <w:rFonts w:ascii="仿宋" w:eastAsia="仿宋" w:hAnsi="仿宋" w:hint="eastAsia"/>
          <w:sz w:val="32"/>
          <w:szCs w:val="32"/>
        </w:rPr>
        <w:t>自治区党委、政府</w:t>
      </w:r>
      <w:r w:rsidRPr="00851754">
        <w:rPr>
          <w:rFonts w:ascii="仿宋" w:eastAsia="仿宋" w:hAnsi="仿宋" w:hint="eastAsia"/>
          <w:sz w:val="32"/>
          <w:szCs w:val="32"/>
        </w:rPr>
        <w:t>重大方针政策和决</w:t>
      </w:r>
      <w:r>
        <w:rPr>
          <w:rFonts w:ascii="仿宋" w:eastAsia="仿宋" w:hAnsi="仿宋" w:hint="eastAsia"/>
          <w:sz w:val="32"/>
          <w:szCs w:val="32"/>
        </w:rPr>
        <w:t>策部署的项目，覆盖面广、影响力大、社会关注度高、实施期长的项目，与本部门职能职责密切相关的项</w:t>
      </w:r>
      <w:r>
        <w:rPr>
          <w:rFonts w:ascii="仿宋" w:eastAsia="仿宋" w:hAnsi="仿宋" w:hint="eastAsia"/>
          <w:sz w:val="32"/>
          <w:szCs w:val="32"/>
        </w:rPr>
        <w:lastRenderedPageBreak/>
        <w:t>目或预算安排支出相对较大的项目（具体重点项目由各部门结合实际自行确定）。</w:t>
      </w:r>
    </w:p>
    <w:p w:rsidR="007C5A03" w:rsidRDefault="008E490F" w:rsidP="00160D39">
      <w:pPr>
        <w:autoSpaceDE w:val="0"/>
        <w:autoSpaceDN w:val="0"/>
        <w:adjustRightInd w:val="0"/>
        <w:jc w:val="left"/>
        <w:rPr>
          <w:rFonts w:ascii="仿宋_GB2312" w:eastAsia="仿宋_GB2312" w:hAnsiTheme="minorHAnsi" w:cs="仿宋_GB2312"/>
          <w:kern w:val="0"/>
          <w:sz w:val="32"/>
          <w:szCs w:val="32"/>
        </w:rPr>
      </w:pPr>
      <w:r w:rsidRPr="00160D39">
        <w:rPr>
          <w:rFonts w:ascii="黑体" w:eastAsia="黑体" w:hAnsi="黑体"/>
          <w:sz w:val="32"/>
          <w:szCs w:val="32"/>
        </w:rPr>
        <w:t>八、基本</w:t>
      </w:r>
      <w:r w:rsidRPr="00160D39">
        <w:rPr>
          <w:rFonts w:ascii="黑体" w:eastAsia="黑体" w:hAnsi="黑体" w:hint="eastAsia"/>
          <w:sz w:val="32"/>
          <w:szCs w:val="32"/>
        </w:rPr>
        <w:t>支</w:t>
      </w:r>
      <w:r w:rsidR="00322979" w:rsidRPr="00160D39">
        <w:rPr>
          <w:rFonts w:ascii="黑体" w:eastAsia="黑体" w:hAnsi="黑体" w:hint="eastAsia"/>
          <w:sz w:val="32"/>
          <w:szCs w:val="32"/>
        </w:rPr>
        <w:t>出：</w:t>
      </w:r>
      <w:r w:rsidR="00322979" w:rsidRPr="003C07B1">
        <w:rPr>
          <w:rFonts w:ascii="仿宋" w:eastAsia="仿宋" w:hAnsi="仿宋" w:hint="eastAsia"/>
          <w:sz w:val="32"/>
          <w:szCs w:val="32"/>
        </w:rPr>
        <w:t>指为保障机构正常运转、完成日常工作任务而发生的人员支出和公用支出。</w:t>
      </w:r>
    </w:p>
    <w:p w:rsidR="00322979" w:rsidRPr="003C07B1" w:rsidRDefault="008E490F" w:rsidP="00160D39">
      <w:pPr>
        <w:autoSpaceDE w:val="0"/>
        <w:autoSpaceDN w:val="0"/>
        <w:adjustRightInd w:val="0"/>
        <w:jc w:val="left"/>
        <w:rPr>
          <w:rFonts w:ascii="仿宋" w:eastAsia="仿宋" w:hAnsi="仿宋"/>
          <w:sz w:val="32"/>
          <w:szCs w:val="32"/>
        </w:rPr>
      </w:pPr>
      <w:r w:rsidRPr="00160D39">
        <w:rPr>
          <w:rFonts w:ascii="黑体" w:eastAsia="黑体" w:hAnsi="黑体" w:hint="eastAsia"/>
          <w:sz w:val="32"/>
          <w:szCs w:val="32"/>
        </w:rPr>
        <w:t>九</w:t>
      </w:r>
      <w:r w:rsidR="00322979" w:rsidRPr="00160D39">
        <w:rPr>
          <w:rFonts w:ascii="黑体" w:eastAsia="黑体" w:hAnsi="黑体"/>
          <w:sz w:val="32"/>
          <w:szCs w:val="32"/>
        </w:rPr>
        <w:t>、</w:t>
      </w:r>
      <w:r w:rsidR="00322979" w:rsidRPr="00160D39">
        <w:rPr>
          <w:rFonts w:ascii="黑体" w:eastAsia="黑体" w:hAnsi="黑体" w:hint="eastAsia"/>
          <w:sz w:val="32"/>
          <w:szCs w:val="32"/>
        </w:rPr>
        <w:t>项目支出：</w:t>
      </w:r>
      <w:r w:rsidR="00322979" w:rsidRPr="003C07B1">
        <w:rPr>
          <w:rFonts w:ascii="仿宋" w:eastAsia="仿宋" w:hAnsi="仿宋" w:hint="eastAsia"/>
          <w:sz w:val="32"/>
          <w:szCs w:val="32"/>
        </w:rPr>
        <w:t>指在基本支出之外为完成特定行政任务或事业发展目标所发生的支出。</w:t>
      </w:r>
    </w:p>
    <w:p w:rsidR="00611AA9" w:rsidRPr="000605A9" w:rsidRDefault="008E490F" w:rsidP="000605A9">
      <w:pPr>
        <w:autoSpaceDE w:val="0"/>
        <w:autoSpaceDN w:val="0"/>
        <w:adjustRightInd w:val="0"/>
        <w:jc w:val="left"/>
        <w:rPr>
          <w:rFonts w:ascii="仿宋_GB2312" w:eastAsia="仿宋_GB2312" w:hAnsiTheme="minorHAnsi" w:cs="仿宋_GB2312"/>
          <w:kern w:val="0"/>
          <w:sz w:val="32"/>
          <w:szCs w:val="32"/>
        </w:rPr>
      </w:pPr>
      <w:r w:rsidRPr="00160D39">
        <w:rPr>
          <w:rFonts w:ascii="黑体" w:eastAsia="黑体" w:hAnsi="黑体" w:hint="eastAsia"/>
          <w:sz w:val="32"/>
          <w:szCs w:val="32"/>
        </w:rPr>
        <w:t>十</w:t>
      </w:r>
      <w:r w:rsidR="00322979" w:rsidRPr="00160D39">
        <w:rPr>
          <w:rFonts w:ascii="黑体" w:eastAsia="黑体" w:hAnsi="黑体"/>
          <w:sz w:val="32"/>
          <w:szCs w:val="32"/>
        </w:rPr>
        <w:t>、</w:t>
      </w:r>
      <w:r w:rsidR="00322979" w:rsidRPr="00160D39">
        <w:rPr>
          <w:rFonts w:ascii="黑体" w:eastAsia="黑体" w:hAnsi="黑体" w:hint="eastAsia"/>
          <w:sz w:val="32"/>
          <w:szCs w:val="32"/>
        </w:rPr>
        <w:t>事业单位经营支出：</w:t>
      </w:r>
      <w:r w:rsidR="00322979" w:rsidRPr="003C07B1">
        <w:rPr>
          <w:rFonts w:ascii="仿宋" w:eastAsia="仿宋" w:hAnsi="仿宋" w:hint="eastAsia"/>
          <w:sz w:val="32"/>
          <w:szCs w:val="32"/>
        </w:rPr>
        <w:t>指事业单位在专业业务活动及其辅助活动之外开展非独立核算经营活动发生的支出。</w:t>
      </w:r>
    </w:p>
    <w:sectPr w:rsidR="00611AA9" w:rsidRPr="000605A9" w:rsidSect="008349D1">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8AC" w:rsidRDefault="00B968AC" w:rsidP="008314A5">
      <w:r>
        <w:separator/>
      </w:r>
    </w:p>
  </w:endnote>
  <w:endnote w:type="continuationSeparator" w:id="0">
    <w:p w:rsidR="00B968AC" w:rsidRDefault="00B968AC" w:rsidP="0083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Default="0042598C" w:rsidP="00102B0E">
    <w:pPr>
      <w:pStyle w:val="a4"/>
      <w:framePr w:wrap="around" w:vAnchor="text" w:hAnchor="margin" w:xAlign="center" w:y="1"/>
      <w:rPr>
        <w:rStyle w:val="a5"/>
      </w:rPr>
    </w:pPr>
    <w:r>
      <w:rPr>
        <w:rStyle w:val="a5"/>
      </w:rPr>
      <w:fldChar w:fldCharType="begin"/>
    </w:r>
    <w:r w:rsidR="00E4103C">
      <w:rPr>
        <w:rStyle w:val="a5"/>
      </w:rPr>
      <w:instrText xml:space="preserve">PAGE  </w:instrText>
    </w:r>
    <w:r>
      <w:rPr>
        <w:rStyle w:val="a5"/>
      </w:rPr>
      <w:fldChar w:fldCharType="end"/>
    </w:r>
  </w:p>
  <w:p w:rsidR="00F50831" w:rsidRDefault="00B968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31" w:rsidRPr="00005BCF" w:rsidRDefault="0042598C" w:rsidP="00102B0E">
    <w:pPr>
      <w:pStyle w:val="a4"/>
      <w:framePr w:wrap="around" w:vAnchor="text" w:hAnchor="margin" w:xAlign="center" w:y="1"/>
      <w:rPr>
        <w:rStyle w:val="a5"/>
        <w:sz w:val="24"/>
        <w:szCs w:val="24"/>
      </w:rPr>
    </w:pPr>
    <w:r w:rsidRPr="00005BCF">
      <w:rPr>
        <w:rStyle w:val="a5"/>
        <w:sz w:val="24"/>
        <w:szCs w:val="24"/>
      </w:rPr>
      <w:fldChar w:fldCharType="begin"/>
    </w:r>
    <w:r w:rsidR="00E4103C" w:rsidRPr="00005BCF">
      <w:rPr>
        <w:rStyle w:val="a5"/>
        <w:sz w:val="24"/>
        <w:szCs w:val="24"/>
      </w:rPr>
      <w:instrText xml:space="preserve">PAGE  </w:instrText>
    </w:r>
    <w:r w:rsidRPr="00005BCF">
      <w:rPr>
        <w:rStyle w:val="a5"/>
        <w:sz w:val="24"/>
        <w:szCs w:val="24"/>
      </w:rPr>
      <w:fldChar w:fldCharType="separate"/>
    </w:r>
    <w:r w:rsidR="00D96147">
      <w:rPr>
        <w:rStyle w:val="a5"/>
        <w:noProof/>
        <w:sz w:val="24"/>
        <w:szCs w:val="24"/>
      </w:rPr>
      <w:t>1</w:t>
    </w:r>
    <w:r w:rsidRPr="00005BCF">
      <w:rPr>
        <w:rStyle w:val="a5"/>
        <w:sz w:val="24"/>
        <w:szCs w:val="24"/>
      </w:rPr>
      <w:fldChar w:fldCharType="end"/>
    </w:r>
  </w:p>
  <w:p w:rsidR="00F50831" w:rsidRDefault="00B968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8AC" w:rsidRDefault="00B968AC" w:rsidP="008314A5">
      <w:r>
        <w:separator/>
      </w:r>
    </w:p>
  </w:footnote>
  <w:footnote w:type="continuationSeparator" w:id="0">
    <w:p w:rsidR="00B968AC" w:rsidRDefault="00B968AC" w:rsidP="0083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F9" w:rsidRDefault="00B968AC" w:rsidP="00764C1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3004"/>
    <w:rsid w:val="00002614"/>
    <w:rsid w:val="00015A4C"/>
    <w:rsid w:val="0002059A"/>
    <w:rsid w:val="00041C59"/>
    <w:rsid w:val="00043AA8"/>
    <w:rsid w:val="000605A9"/>
    <w:rsid w:val="00086B54"/>
    <w:rsid w:val="00096F91"/>
    <w:rsid w:val="000A1AFA"/>
    <w:rsid w:val="000A6427"/>
    <w:rsid w:val="000B5014"/>
    <w:rsid w:val="000C5A18"/>
    <w:rsid w:val="000E0F76"/>
    <w:rsid w:val="000F293F"/>
    <w:rsid w:val="00105104"/>
    <w:rsid w:val="001162B6"/>
    <w:rsid w:val="001206DD"/>
    <w:rsid w:val="00137481"/>
    <w:rsid w:val="00151C9B"/>
    <w:rsid w:val="00160D39"/>
    <w:rsid w:val="00174215"/>
    <w:rsid w:val="001A47B8"/>
    <w:rsid w:val="001A6CD9"/>
    <w:rsid w:val="001B4F21"/>
    <w:rsid w:val="001C0CCE"/>
    <w:rsid w:val="001E25E8"/>
    <w:rsid w:val="001E413D"/>
    <w:rsid w:val="001F5E8D"/>
    <w:rsid w:val="00211391"/>
    <w:rsid w:val="00213708"/>
    <w:rsid w:val="00230405"/>
    <w:rsid w:val="0024755F"/>
    <w:rsid w:val="00255CD4"/>
    <w:rsid w:val="00266E39"/>
    <w:rsid w:val="00285201"/>
    <w:rsid w:val="002B4B50"/>
    <w:rsid w:val="002B55FC"/>
    <w:rsid w:val="002E550F"/>
    <w:rsid w:val="002F16B7"/>
    <w:rsid w:val="0031342C"/>
    <w:rsid w:val="003139C9"/>
    <w:rsid w:val="00322979"/>
    <w:rsid w:val="00323C72"/>
    <w:rsid w:val="00343F94"/>
    <w:rsid w:val="003646E6"/>
    <w:rsid w:val="00371B62"/>
    <w:rsid w:val="00371BC9"/>
    <w:rsid w:val="00385C1C"/>
    <w:rsid w:val="003A4455"/>
    <w:rsid w:val="003A4970"/>
    <w:rsid w:val="003C07B1"/>
    <w:rsid w:val="003E21A4"/>
    <w:rsid w:val="003E2D5B"/>
    <w:rsid w:val="003E7127"/>
    <w:rsid w:val="0042253D"/>
    <w:rsid w:val="0042598C"/>
    <w:rsid w:val="004573CF"/>
    <w:rsid w:val="004773FB"/>
    <w:rsid w:val="00480381"/>
    <w:rsid w:val="00490C1D"/>
    <w:rsid w:val="00495932"/>
    <w:rsid w:val="004970A2"/>
    <w:rsid w:val="004B70D0"/>
    <w:rsid w:val="004C433B"/>
    <w:rsid w:val="004C45A4"/>
    <w:rsid w:val="004D363A"/>
    <w:rsid w:val="004F0973"/>
    <w:rsid w:val="00510F60"/>
    <w:rsid w:val="00512DED"/>
    <w:rsid w:val="005227B8"/>
    <w:rsid w:val="0053602C"/>
    <w:rsid w:val="00542D4C"/>
    <w:rsid w:val="005472B4"/>
    <w:rsid w:val="00552117"/>
    <w:rsid w:val="005526AE"/>
    <w:rsid w:val="00556119"/>
    <w:rsid w:val="0056413E"/>
    <w:rsid w:val="00570F81"/>
    <w:rsid w:val="00576C78"/>
    <w:rsid w:val="00577343"/>
    <w:rsid w:val="00587E83"/>
    <w:rsid w:val="00593341"/>
    <w:rsid w:val="0059715A"/>
    <w:rsid w:val="005B264E"/>
    <w:rsid w:val="005B6443"/>
    <w:rsid w:val="005B7595"/>
    <w:rsid w:val="005D584E"/>
    <w:rsid w:val="005E5236"/>
    <w:rsid w:val="005F2417"/>
    <w:rsid w:val="005F2DA3"/>
    <w:rsid w:val="005F4F3F"/>
    <w:rsid w:val="00611AA9"/>
    <w:rsid w:val="00615DB5"/>
    <w:rsid w:val="00640514"/>
    <w:rsid w:val="00641243"/>
    <w:rsid w:val="00643004"/>
    <w:rsid w:val="00653B9E"/>
    <w:rsid w:val="0067255B"/>
    <w:rsid w:val="00680064"/>
    <w:rsid w:val="006A497D"/>
    <w:rsid w:val="006B41A1"/>
    <w:rsid w:val="006C4305"/>
    <w:rsid w:val="006D5592"/>
    <w:rsid w:val="006F3866"/>
    <w:rsid w:val="00737A27"/>
    <w:rsid w:val="007529D0"/>
    <w:rsid w:val="00753C16"/>
    <w:rsid w:val="007923F3"/>
    <w:rsid w:val="007947C8"/>
    <w:rsid w:val="007A00E8"/>
    <w:rsid w:val="007A6ED2"/>
    <w:rsid w:val="007C5A03"/>
    <w:rsid w:val="007C6321"/>
    <w:rsid w:val="008001B3"/>
    <w:rsid w:val="0080401E"/>
    <w:rsid w:val="00813A99"/>
    <w:rsid w:val="008314A5"/>
    <w:rsid w:val="008349D1"/>
    <w:rsid w:val="00835E1D"/>
    <w:rsid w:val="008403DA"/>
    <w:rsid w:val="008468ED"/>
    <w:rsid w:val="0085478E"/>
    <w:rsid w:val="0086465E"/>
    <w:rsid w:val="00871235"/>
    <w:rsid w:val="00875CA7"/>
    <w:rsid w:val="008770A2"/>
    <w:rsid w:val="00885072"/>
    <w:rsid w:val="00890723"/>
    <w:rsid w:val="0089630C"/>
    <w:rsid w:val="008A6719"/>
    <w:rsid w:val="008C1F95"/>
    <w:rsid w:val="008D292D"/>
    <w:rsid w:val="008D39A8"/>
    <w:rsid w:val="008E490F"/>
    <w:rsid w:val="008F37FF"/>
    <w:rsid w:val="008F5CAA"/>
    <w:rsid w:val="009007B3"/>
    <w:rsid w:val="00924171"/>
    <w:rsid w:val="0095324A"/>
    <w:rsid w:val="00953C23"/>
    <w:rsid w:val="0096127B"/>
    <w:rsid w:val="00993FFC"/>
    <w:rsid w:val="009B2113"/>
    <w:rsid w:val="009D0EC6"/>
    <w:rsid w:val="009D14F5"/>
    <w:rsid w:val="009D330A"/>
    <w:rsid w:val="009D58A7"/>
    <w:rsid w:val="00A04FAE"/>
    <w:rsid w:val="00A239B3"/>
    <w:rsid w:val="00A25D6E"/>
    <w:rsid w:val="00A262A5"/>
    <w:rsid w:val="00A30607"/>
    <w:rsid w:val="00A3432E"/>
    <w:rsid w:val="00A42EB8"/>
    <w:rsid w:val="00A4625F"/>
    <w:rsid w:val="00A53E77"/>
    <w:rsid w:val="00A5526D"/>
    <w:rsid w:val="00A615F1"/>
    <w:rsid w:val="00A81865"/>
    <w:rsid w:val="00A825B5"/>
    <w:rsid w:val="00A83879"/>
    <w:rsid w:val="00AA0FAE"/>
    <w:rsid w:val="00AA2FEA"/>
    <w:rsid w:val="00AA7F51"/>
    <w:rsid w:val="00AC1350"/>
    <w:rsid w:val="00B007C8"/>
    <w:rsid w:val="00B127E9"/>
    <w:rsid w:val="00B60721"/>
    <w:rsid w:val="00B6522F"/>
    <w:rsid w:val="00B67A9E"/>
    <w:rsid w:val="00B73C18"/>
    <w:rsid w:val="00B74CCE"/>
    <w:rsid w:val="00B84681"/>
    <w:rsid w:val="00B92C71"/>
    <w:rsid w:val="00B9572E"/>
    <w:rsid w:val="00B968AC"/>
    <w:rsid w:val="00B96D8F"/>
    <w:rsid w:val="00BC5647"/>
    <w:rsid w:val="00BD2BDC"/>
    <w:rsid w:val="00BD58F0"/>
    <w:rsid w:val="00BE6B5B"/>
    <w:rsid w:val="00BE6D87"/>
    <w:rsid w:val="00BE6DF3"/>
    <w:rsid w:val="00BF5FF0"/>
    <w:rsid w:val="00C2239E"/>
    <w:rsid w:val="00C51E09"/>
    <w:rsid w:val="00C63BEE"/>
    <w:rsid w:val="00C76A23"/>
    <w:rsid w:val="00C77CA6"/>
    <w:rsid w:val="00CD29AE"/>
    <w:rsid w:val="00CE472E"/>
    <w:rsid w:val="00CE7C4E"/>
    <w:rsid w:val="00CF4F30"/>
    <w:rsid w:val="00D1192F"/>
    <w:rsid w:val="00D22EF7"/>
    <w:rsid w:val="00D25868"/>
    <w:rsid w:val="00D632F1"/>
    <w:rsid w:val="00D8669F"/>
    <w:rsid w:val="00D96147"/>
    <w:rsid w:val="00DA77D4"/>
    <w:rsid w:val="00DB0231"/>
    <w:rsid w:val="00DB0EBA"/>
    <w:rsid w:val="00DC0879"/>
    <w:rsid w:val="00E02E06"/>
    <w:rsid w:val="00E03AF9"/>
    <w:rsid w:val="00E104B4"/>
    <w:rsid w:val="00E115D0"/>
    <w:rsid w:val="00E12610"/>
    <w:rsid w:val="00E233E9"/>
    <w:rsid w:val="00E32EC0"/>
    <w:rsid w:val="00E4103C"/>
    <w:rsid w:val="00E42C47"/>
    <w:rsid w:val="00E6642D"/>
    <w:rsid w:val="00E73C44"/>
    <w:rsid w:val="00E745C7"/>
    <w:rsid w:val="00E82B0C"/>
    <w:rsid w:val="00E82B77"/>
    <w:rsid w:val="00E904F2"/>
    <w:rsid w:val="00EB5EFC"/>
    <w:rsid w:val="00EB7129"/>
    <w:rsid w:val="00EC3348"/>
    <w:rsid w:val="00EE0A42"/>
    <w:rsid w:val="00F00FDB"/>
    <w:rsid w:val="00F05860"/>
    <w:rsid w:val="00F06045"/>
    <w:rsid w:val="00F07089"/>
    <w:rsid w:val="00F21E99"/>
    <w:rsid w:val="00F31A28"/>
    <w:rsid w:val="00F4454F"/>
    <w:rsid w:val="00F50409"/>
    <w:rsid w:val="00F9398E"/>
    <w:rsid w:val="00F96845"/>
    <w:rsid w:val="00FD3259"/>
    <w:rsid w:val="00FF7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4A5"/>
    <w:rPr>
      <w:sz w:val="18"/>
      <w:szCs w:val="18"/>
    </w:rPr>
  </w:style>
  <w:style w:type="paragraph" w:styleId="a4">
    <w:name w:val="footer"/>
    <w:basedOn w:val="a"/>
    <w:link w:val="Char0"/>
    <w:unhideWhenUsed/>
    <w:rsid w:val="00831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4A5"/>
    <w:rPr>
      <w:sz w:val="18"/>
      <w:szCs w:val="18"/>
    </w:rPr>
  </w:style>
  <w:style w:type="character" w:styleId="a5">
    <w:name w:val="page number"/>
    <w:basedOn w:val="a0"/>
    <w:rsid w:val="008314A5"/>
  </w:style>
  <w:style w:type="paragraph" w:styleId="a6">
    <w:name w:val="Balloon Text"/>
    <w:basedOn w:val="a"/>
    <w:link w:val="Char1"/>
    <w:uiPriority w:val="99"/>
    <w:semiHidden/>
    <w:unhideWhenUsed/>
    <w:rsid w:val="00640514"/>
    <w:rPr>
      <w:sz w:val="18"/>
      <w:szCs w:val="18"/>
    </w:rPr>
  </w:style>
  <w:style w:type="character" w:customStyle="1" w:styleId="Char1">
    <w:name w:val="批注框文本 Char"/>
    <w:basedOn w:val="a0"/>
    <w:link w:val="a6"/>
    <w:uiPriority w:val="99"/>
    <w:semiHidden/>
    <w:rsid w:val="00640514"/>
    <w:rPr>
      <w:rFonts w:ascii="Times New Roman" w:eastAsia="宋体" w:hAnsi="Times New Roman" w:cs="Times New Roman"/>
      <w:sz w:val="18"/>
      <w:szCs w:val="18"/>
    </w:rPr>
  </w:style>
  <w:style w:type="character" w:customStyle="1" w:styleId="ca-41">
    <w:name w:val="ca-41"/>
    <w:basedOn w:val="a0"/>
    <w:qFormat/>
    <w:rsid w:val="007C6321"/>
    <w:rPr>
      <w:rFonts w:ascii="仿宋_GB2312" w:eastAsia="仿宋_GB2312" w:hint="eastAsia"/>
      <w:color w:val="000000"/>
      <w:sz w:val="32"/>
      <w:szCs w:val="32"/>
    </w:rPr>
  </w:style>
</w:styles>
</file>

<file path=word/webSettings.xml><?xml version="1.0" encoding="utf-8"?>
<w:webSettings xmlns:r="http://schemas.openxmlformats.org/officeDocument/2006/relationships" xmlns:w="http://schemas.openxmlformats.org/wordprocessingml/2006/main">
  <w:divs>
    <w:div w:id="525143323">
      <w:bodyDiv w:val="1"/>
      <w:marLeft w:val="0"/>
      <w:marRight w:val="0"/>
      <w:marTop w:val="0"/>
      <w:marBottom w:val="0"/>
      <w:divBdr>
        <w:top w:val="none" w:sz="0" w:space="0" w:color="auto"/>
        <w:left w:val="none" w:sz="0" w:space="0" w:color="auto"/>
        <w:bottom w:val="none" w:sz="0" w:space="0" w:color="auto"/>
        <w:right w:val="none" w:sz="0" w:space="0" w:color="auto"/>
      </w:divBdr>
    </w:div>
    <w:div w:id="1145663375">
      <w:bodyDiv w:val="1"/>
      <w:marLeft w:val="0"/>
      <w:marRight w:val="0"/>
      <w:marTop w:val="0"/>
      <w:marBottom w:val="0"/>
      <w:divBdr>
        <w:top w:val="none" w:sz="0" w:space="0" w:color="auto"/>
        <w:left w:val="none" w:sz="0" w:space="0" w:color="auto"/>
        <w:bottom w:val="none" w:sz="0" w:space="0" w:color="auto"/>
        <w:right w:val="none" w:sz="0" w:space="0" w:color="auto"/>
      </w:divBdr>
      <w:divsChild>
        <w:div w:id="777607876">
          <w:marLeft w:val="0"/>
          <w:marRight w:val="0"/>
          <w:marTop w:val="0"/>
          <w:marBottom w:val="0"/>
          <w:divBdr>
            <w:top w:val="none" w:sz="0" w:space="0" w:color="auto"/>
            <w:left w:val="none" w:sz="0" w:space="0" w:color="auto"/>
            <w:bottom w:val="none" w:sz="0" w:space="0" w:color="auto"/>
            <w:right w:val="none" w:sz="0" w:space="0" w:color="auto"/>
          </w:divBdr>
        </w:div>
      </w:divsChild>
    </w:div>
    <w:div w:id="2120028084">
      <w:bodyDiv w:val="1"/>
      <w:marLeft w:val="0"/>
      <w:marRight w:val="0"/>
      <w:marTop w:val="0"/>
      <w:marBottom w:val="0"/>
      <w:divBdr>
        <w:top w:val="none" w:sz="0" w:space="0" w:color="auto"/>
        <w:left w:val="none" w:sz="0" w:space="0" w:color="auto"/>
        <w:bottom w:val="none" w:sz="0" w:space="0" w:color="auto"/>
        <w:right w:val="none" w:sz="0" w:space="0" w:color="auto"/>
      </w:divBdr>
      <w:divsChild>
        <w:div w:id="10004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11</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Administrator</cp:lastModifiedBy>
  <cp:revision>259</cp:revision>
  <cp:lastPrinted>2021-01-27T11:28:00Z</cp:lastPrinted>
  <dcterms:created xsi:type="dcterms:W3CDTF">2021-01-19T10:08:00Z</dcterms:created>
  <dcterms:modified xsi:type="dcterms:W3CDTF">2021-03-31T08:41:00Z</dcterms:modified>
</cp:coreProperties>
</file>