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4E" w:rsidRDefault="002911A3" w:rsidP="002911A3">
      <w:pPr>
        <w:spacing w:line="44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>察隅县上察隅镇</w:t>
      </w:r>
      <w:proofErr w:type="gramStart"/>
      <w:r>
        <w:rPr>
          <w:rFonts w:ascii="方正小标宋_GBK" w:eastAsia="方正小标宋_GBK"/>
          <w:sz w:val="44"/>
        </w:rPr>
        <w:t>岗藏村</w:t>
      </w:r>
      <w:proofErr w:type="gramEnd"/>
      <w:r>
        <w:rPr>
          <w:rFonts w:ascii="方正小标宋_GBK" w:eastAsia="方正小标宋_GBK"/>
          <w:sz w:val="44"/>
        </w:rPr>
        <w:t>2021年农田改造项目</w:t>
      </w:r>
    </w:p>
    <w:p w:rsidR="00466023" w:rsidRPr="0082574E" w:rsidRDefault="002911A3" w:rsidP="0082574E">
      <w:pPr>
        <w:spacing w:line="44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>建设公告</w:t>
      </w:r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</w:p>
    <w:p w:rsidR="002911A3" w:rsidRDefault="002911A3" w:rsidP="002911A3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基建〔2022〕5号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察隅县农业农村局</w:t>
      </w:r>
      <w:r>
        <w:rPr>
          <w:rFonts w:ascii="仿宋" w:eastAsia="仿宋"/>
          <w:sz w:val="28"/>
        </w:rPr>
        <w:t>，项目已具备开工条件，依据《察隅县人民政府关于印发&lt;察隅县政府预算内投资项目审批管理暂行办法&gt;（修订稿）的通知》(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2911A3">
        <w:rPr>
          <w:rFonts w:ascii="仿宋" w:eastAsia="仿宋"/>
          <w:b/>
          <w:sz w:val="28"/>
          <w:u w:val="single"/>
        </w:rPr>
        <w:t>施工、监理</w:t>
      </w:r>
      <w:r>
        <w:rPr>
          <w:rFonts w:ascii="仿宋" w:eastAsia="仿宋"/>
          <w:sz w:val="28"/>
        </w:rPr>
        <w:t>单位采取公开报名。</w:t>
      </w:r>
      <w:bookmarkStart w:id="0" w:name="_GoBack"/>
      <w:bookmarkEnd w:id="0"/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2.1工程名称：察隅县上察隅镇</w:t>
      </w:r>
      <w:proofErr w:type="gramStart"/>
      <w:r>
        <w:rPr>
          <w:rFonts w:ascii="仿宋" w:eastAsia="仿宋"/>
          <w:sz w:val="28"/>
        </w:rPr>
        <w:t>岗藏村</w:t>
      </w:r>
      <w:proofErr w:type="gramEnd"/>
      <w:r>
        <w:rPr>
          <w:rFonts w:ascii="仿宋" w:eastAsia="仿宋"/>
          <w:sz w:val="28"/>
        </w:rPr>
        <w:t>2021年农田改造项目</w:t>
      </w:r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2.2建设地点：上察隅镇</w:t>
      </w:r>
      <w:proofErr w:type="gramStart"/>
      <w:r>
        <w:rPr>
          <w:rFonts w:ascii="仿宋" w:eastAsia="仿宋"/>
          <w:sz w:val="28"/>
        </w:rPr>
        <w:t>岗藏村</w:t>
      </w:r>
      <w:proofErr w:type="gramEnd"/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2911A3" w:rsidRDefault="002911A3" w:rsidP="002911A3">
      <w:pPr>
        <w:spacing w:line="440" w:lineRule="exact"/>
        <w:ind w:firstLine="570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>建设内容：建筑工程；农田改造216亩（土方开挖67461.50m</w:t>
      </w:r>
      <w:r>
        <w:rPr>
          <w:rFonts w:ascii="仿宋" w:eastAsia="仿宋"/>
          <w:sz w:val="28"/>
        </w:rPr>
        <w:t>³</w:t>
      </w:r>
      <w:r>
        <w:rPr>
          <w:rFonts w:ascii="仿宋" w:eastAsia="仿宋"/>
          <w:sz w:val="28"/>
        </w:rPr>
        <w:t>，土方回填67174.90m</w:t>
      </w:r>
      <w:r>
        <w:rPr>
          <w:rFonts w:ascii="仿宋" w:eastAsia="仿宋"/>
          <w:sz w:val="28"/>
        </w:rPr>
        <w:t>³</w:t>
      </w:r>
      <w:r>
        <w:rPr>
          <w:rFonts w:ascii="仿宋" w:eastAsia="仿宋"/>
          <w:sz w:val="28"/>
        </w:rPr>
        <w:t>,表土剥离回填28553.90m</w:t>
      </w:r>
      <w:r>
        <w:rPr>
          <w:rFonts w:ascii="仿宋" w:eastAsia="仿宋"/>
          <w:sz w:val="28"/>
        </w:rPr>
        <w:t>³</w:t>
      </w:r>
      <w:r>
        <w:rPr>
          <w:rFonts w:ascii="仿宋" w:eastAsia="仿宋"/>
          <w:sz w:val="28"/>
        </w:rPr>
        <w:t>，土地翻耕216亩；筑田埂3802.02m</w:t>
      </w:r>
      <w:r>
        <w:rPr>
          <w:rFonts w:ascii="仿宋" w:eastAsia="仿宋"/>
          <w:sz w:val="28"/>
        </w:rPr>
        <w:t>³</w:t>
      </w:r>
      <w:r>
        <w:rPr>
          <w:rFonts w:ascii="仿宋" w:eastAsia="仿宋"/>
          <w:sz w:val="28"/>
        </w:rPr>
        <w:t>；</w:t>
      </w:r>
      <w:proofErr w:type="gramStart"/>
      <w:r>
        <w:rPr>
          <w:rFonts w:ascii="仿宋" w:eastAsia="仿宋"/>
          <w:sz w:val="28"/>
        </w:rPr>
        <w:t>背沟开挖</w:t>
      </w:r>
      <w:proofErr w:type="gramEnd"/>
      <w:r>
        <w:rPr>
          <w:rFonts w:ascii="仿宋" w:eastAsia="仿宋"/>
          <w:sz w:val="28"/>
        </w:rPr>
        <w:t>814.74m</w:t>
      </w:r>
      <w:r>
        <w:rPr>
          <w:rFonts w:ascii="仿宋" w:eastAsia="仿宋"/>
          <w:sz w:val="28"/>
        </w:rPr>
        <w:t>³</w:t>
      </w:r>
      <w:r>
        <w:rPr>
          <w:rFonts w:ascii="仿宋" w:eastAsia="仿宋"/>
          <w:sz w:val="28"/>
        </w:rPr>
        <w:t xml:space="preserve">；网围栏1592.6米。做法：1.8m高钢丝网围栏，塑后直径3.8mm，间距3.0m设置钢立柱一根（48mm*1.2mm*2200mm），柱下预埋基础400mm*400mm*500mm） </w:t>
      </w:r>
      <w:r>
        <w:rPr>
          <w:rFonts w:ascii="仿宋" w:eastAsia="仿宋" w:hint="eastAsia"/>
          <w:sz w:val="28"/>
        </w:rPr>
        <w:t>。</w:t>
      </w:r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建设经费：总投资206.96万元，其中建安费192.77万元,监理费</w:t>
      </w:r>
      <w:r w:rsidRPr="002911A3">
        <w:rPr>
          <w:rFonts w:ascii="仿宋" w:eastAsia="仿宋" w:hint="eastAsia"/>
          <w:b/>
          <w:sz w:val="28"/>
        </w:rPr>
        <w:t>4.82</w:t>
      </w:r>
      <w:r>
        <w:rPr>
          <w:rFonts w:ascii="仿宋" w:eastAsia="仿宋"/>
          <w:b/>
          <w:sz w:val="28"/>
        </w:rPr>
        <w:t>万元。</w:t>
      </w:r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2.4计划工期：2个月。</w:t>
      </w:r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7027D2" w:rsidRDefault="002911A3" w:rsidP="007027D2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</w:t>
      </w:r>
      <w:r w:rsidR="007027D2">
        <w:rPr>
          <w:rFonts w:ascii="仿宋" w:eastAsia="仿宋"/>
          <w:sz w:val="28"/>
        </w:rPr>
        <w:t>，请于2022年2月24日上班时间，携带相关资料到项目办（</w:t>
      </w:r>
      <w:proofErr w:type="gramStart"/>
      <w:r w:rsidR="007027D2">
        <w:rPr>
          <w:rFonts w:ascii="仿宋" w:eastAsia="仿宋"/>
          <w:sz w:val="28"/>
        </w:rPr>
        <w:t>发改委三</w:t>
      </w:r>
      <w:proofErr w:type="gramEnd"/>
      <w:r w:rsidR="007027D2">
        <w:rPr>
          <w:rFonts w:ascii="仿宋" w:eastAsia="仿宋"/>
          <w:sz w:val="28"/>
        </w:rPr>
        <w:t>楼办公室）现场报名，其他时间均不予办理。计划2月25日召开会议。</w:t>
      </w:r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</w:p>
    <w:p w:rsidR="002911A3" w:rsidRPr="002911A3" w:rsidRDefault="002911A3" w:rsidP="002911A3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联 系 人： </w:t>
      </w:r>
      <w:r w:rsidR="007027D2">
        <w:rPr>
          <w:rFonts w:ascii="仿宋" w:eastAsia="仿宋"/>
          <w:sz w:val="28"/>
        </w:rPr>
        <w:t xml:space="preserve">   联 系 人： </w:t>
      </w:r>
      <w:r w:rsidR="007027D2">
        <w:rPr>
          <w:rFonts w:ascii="仿宋" w:eastAsia="仿宋" w:hint="eastAsia"/>
          <w:sz w:val="28"/>
        </w:rPr>
        <w:t>马文华</w:t>
      </w:r>
      <w:r w:rsidR="007027D2">
        <w:rPr>
          <w:rFonts w:ascii="仿宋" w:eastAsia="仿宋"/>
          <w:sz w:val="28"/>
        </w:rPr>
        <w:t xml:space="preserve">        联系电话： 17689540856</w:t>
      </w:r>
    </w:p>
    <w:sectPr w:rsidR="002911A3" w:rsidRPr="002911A3" w:rsidSect="002911A3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DE"/>
    <w:rsid w:val="002911A3"/>
    <w:rsid w:val="00466023"/>
    <w:rsid w:val="007027D2"/>
    <w:rsid w:val="00811EDE"/>
    <w:rsid w:val="008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A770"/>
  <w15:chartTrackingRefBased/>
  <w15:docId w15:val="{70824A4C-E64A-4CB4-A22C-71BB95B3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7D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027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2022-02-17T10:52:00Z</cp:lastPrinted>
  <dcterms:created xsi:type="dcterms:W3CDTF">2022-02-14T10:27:00Z</dcterms:created>
  <dcterms:modified xsi:type="dcterms:W3CDTF">2022-02-17T10:52:00Z</dcterms:modified>
</cp:coreProperties>
</file>